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7EEC6" w14:textId="77777777" w:rsidR="00B402C8" w:rsidRDefault="00B402C8" w:rsidP="00B402C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14:paraId="23C012B3" w14:textId="77777777" w:rsidR="00B402C8" w:rsidRDefault="00B402C8" w:rsidP="00B402C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КАРТАЛИНСКОГО МУНИЦИПАЛЬНОГО ОКРУГА</w:t>
      </w:r>
    </w:p>
    <w:p w14:paraId="1A9A1EBE" w14:textId="77777777" w:rsidR="00B402C8" w:rsidRDefault="00B402C8" w:rsidP="00B402C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259A1DF7" w14:textId="77777777" w:rsidR="00B402C8" w:rsidRDefault="00B402C8" w:rsidP="00B402C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47C5663" w14:textId="19B57D71" w:rsidR="00B402C8" w:rsidRDefault="00B402C8" w:rsidP="00B402C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12.02.2026 года № 11</w:t>
      </w:r>
      <w:r>
        <w:rPr>
          <w:rFonts w:ascii="Times New Roman" w:hAnsi="Times New Roman"/>
          <w:sz w:val="28"/>
          <w:szCs w:val="28"/>
        </w:rPr>
        <w:t>8</w:t>
      </w:r>
    </w:p>
    <w:p w14:paraId="510ADCA5" w14:textId="77777777" w:rsidR="00B402C8" w:rsidRDefault="00B402C8" w:rsidP="00B402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</w:tblGrid>
      <w:tr w:rsidR="00CC5E04" w14:paraId="16BFB8A9" w14:textId="77777777" w:rsidTr="00CC5E04">
        <w:trPr>
          <w:trHeight w:val="1700"/>
        </w:trPr>
        <w:tc>
          <w:tcPr>
            <w:tcW w:w="4830" w:type="dxa"/>
          </w:tcPr>
          <w:p w14:paraId="5AB01754" w14:textId="77777777" w:rsidR="00CC5E04" w:rsidRDefault="00CC5E04" w:rsidP="00CC5E0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16"/>
                <w:szCs w:val="16"/>
              </w:rPr>
            </w:pPr>
          </w:p>
          <w:p w14:paraId="33FA7680" w14:textId="60EC0CB3" w:rsidR="00CC5E04" w:rsidRDefault="00CC5E04" w:rsidP="00CC5E0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76852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>П</w:t>
            </w:r>
            <w:r w:rsidRPr="00176852">
              <w:rPr>
                <w:sz w:val="28"/>
                <w:szCs w:val="28"/>
              </w:rPr>
              <w:t>орядк</w:t>
            </w:r>
            <w:r>
              <w:rPr>
                <w:sz w:val="28"/>
                <w:szCs w:val="28"/>
              </w:rPr>
              <w:t>а</w:t>
            </w:r>
            <w:r w:rsidRPr="00176852">
              <w:rPr>
                <w:sz w:val="28"/>
                <w:szCs w:val="28"/>
              </w:rPr>
              <w:t xml:space="preserve"> оформления</w:t>
            </w:r>
          </w:p>
          <w:p w14:paraId="2AA0E644" w14:textId="77777777" w:rsidR="00CC5E04" w:rsidRDefault="00CC5E04" w:rsidP="00CC5E0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176852">
              <w:rPr>
                <w:sz w:val="28"/>
                <w:szCs w:val="28"/>
              </w:rPr>
              <w:t>протоколов</w:t>
            </w:r>
            <w:r>
              <w:rPr>
                <w:sz w:val="28"/>
                <w:szCs w:val="28"/>
              </w:rPr>
              <w:t xml:space="preserve">  </w:t>
            </w:r>
            <w:r w:rsidRPr="001768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176852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  </w:t>
            </w:r>
            <w:r w:rsidRPr="00176852">
              <w:rPr>
                <w:rStyle w:val="apple-converted-space"/>
                <w:sz w:val="28"/>
                <w:szCs w:val="28"/>
              </w:rPr>
              <w:t> </w:t>
            </w:r>
            <w:r w:rsidRPr="00176852">
              <w:rPr>
                <w:sz w:val="28"/>
                <w:szCs w:val="28"/>
                <w:bdr w:val="none" w:sz="0" w:space="0" w:color="auto" w:frame="1"/>
              </w:rPr>
              <w:t xml:space="preserve">административных </w:t>
            </w:r>
          </w:p>
          <w:p w14:paraId="79AE8967" w14:textId="77777777" w:rsidR="00CC5E04" w:rsidRDefault="00CC5E04" w:rsidP="00CC5E0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176852">
              <w:rPr>
                <w:sz w:val="28"/>
                <w:szCs w:val="28"/>
                <w:bdr w:val="none" w:sz="0" w:space="0" w:color="auto" w:frame="1"/>
              </w:rPr>
              <w:t>правонарушениях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        должностными</w:t>
            </w:r>
          </w:p>
          <w:p w14:paraId="37DA384B" w14:textId="77777777" w:rsidR="00CC5E04" w:rsidRDefault="00CC5E04" w:rsidP="00CC5E0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лицами                           Карталинского</w:t>
            </w:r>
          </w:p>
          <w:p w14:paraId="49AE6319" w14:textId="77777777" w:rsidR="00CC5E04" w:rsidRDefault="00CC5E04" w:rsidP="00CC5E0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муниципального                         округа </w:t>
            </w:r>
          </w:p>
          <w:p w14:paraId="421C855B" w14:textId="77777777" w:rsidR="00CC5E04" w:rsidRPr="00176852" w:rsidRDefault="00CC5E04" w:rsidP="00CC5E0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Челябинской области</w:t>
            </w:r>
          </w:p>
          <w:p w14:paraId="5B34D4A4" w14:textId="77777777" w:rsidR="00CC5E04" w:rsidRPr="00176852" w:rsidRDefault="00CC5E04" w:rsidP="00CC5E0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C4FD7" w14:textId="77777777" w:rsidR="00CC5E04" w:rsidRDefault="00CC5E04" w:rsidP="005862A8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14:paraId="1969DAC1" w14:textId="579F3C28" w:rsidR="008100AA" w:rsidRPr="00176852" w:rsidRDefault="008100AA" w:rsidP="00586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852">
        <w:rPr>
          <w:rFonts w:ascii="Times New Roman" w:hAnsi="Times New Roman" w:cs="Times New Roman"/>
          <w:sz w:val="28"/>
          <w:szCs w:val="28"/>
        </w:rPr>
        <w:t>Руководствуясь</w:t>
      </w:r>
      <w:r w:rsidR="005862A8" w:rsidRPr="00176852">
        <w:rPr>
          <w:rFonts w:ascii="Times New Roman" w:hAnsi="Times New Roman" w:cs="Times New Roman"/>
          <w:sz w:val="28"/>
          <w:szCs w:val="28"/>
        </w:rPr>
        <w:t xml:space="preserve"> </w:t>
      </w:r>
      <w:r w:rsidR="00CC5E04">
        <w:rPr>
          <w:rFonts w:ascii="Times New Roman" w:hAnsi="Times New Roman" w:cs="Times New Roman"/>
          <w:sz w:val="28"/>
          <w:szCs w:val="28"/>
        </w:rPr>
        <w:t>К</w:t>
      </w:r>
      <w:r w:rsidRPr="00176852">
        <w:rPr>
          <w:rFonts w:ascii="Times New Roman" w:hAnsi="Times New Roman" w:cs="Times New Roman"/>
          <w:sz w:val="28"/>
          <w:szCs w:val="28"/>
        </w:rPr>
        <w:t>одексом Российской Федерации об административных</w:t>
      </w:r>
      <w:r w:rsidR="005862A8" w:rsidRPr="00176852">
        <w:rPr>
          <w:rFonts w:ascii="Times New Roman" w:hAnsi="Times New Roman" w:cs="Times New Roman"/>
          <w:sz w:val="28"/>
          <w:szCs w:val="28"/>
        </w:rPr>
        <w:t xml:space="preserve"> </w:t>
      </w:r>
      <w:r w:rsidRPr="00176852">
        <w:rPr>
          <w:rFonts w:ascii="Times New Roman" w:hAnsi="Times New Roman" w:cs="Times New Roman"/>
          <w:sz w:val="28"/>
          <w:szCs w:val="28"/>
        </w:rPr>
        <w:t>правонарушениях,</w:t>
      </w:r>
      <w:r w:rsidR="005862A8" w:rsidRPr="00176852">
        <w:rPr>
          <w:rFonts w:ascii="Times New Roman" w:hAnsi="Times New Roman" w:cs="Times New Roman"/>
          <w:sz w:val="28"/>
          <w:szCs w:val="28"/>
        </w:rPr>
        <w:t xml:space="preserve"> </w:t>
      </w:r>
      <w:r w:rsidRPr="0017685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bookmarkStart w:id="0" w:name="_Hlk220055163"/>
      <w:r w:rsidRPr="00176852">
        <w:rPr>
          <w:rFonts w:ascii="Times New Roman" w:hAnsi="Times New Roman" w:cs="Times New Roman"/>
          <w:sz w:val="28"/>
          <w:szCs w:val="28"/>
        </w:rPr>
        <w:t>с Законом Челябинской области от 27.05.2010</w:t>
      </w:r>
      <w:r w:rsidR="005862A8" w:rsidRPr="0017685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76852">
        <w:rPr>
          <w:rFonts w:ascii="Times New Roman" w:hAnsi="Times New Roman" w:cs="Times New Roman"/>
          <w:sz w:val="28"/>
          <w:szCs w:val="28"/>
        </w:rPr>
        <w:t xml:space="preserve"> № 583-ЗО «Об административных комиссиях</w:t>
      </w:r>
      <w:r w:rsidR="005862A8" w:rsidRPr="00176852">
        <w:rPr>
          <w:rFonts w:ascii="Times New Roman" w:hAnsi="Times New Roman" w:cs="Times New Roman"/>
          <w:sz w:val="28"/>
          <w:szCs w:val="28"/>
        </w:rPr>
        <w:t xml:space="preserve"> </w:t>
      </w:r>
      <w:r w:rsidRPr="00176852">
        <w:rPr>
          <w:rFonts w:ascii="Times New Roman" w:hAnsi="Times New Roman" w:cs="Times New Roman"/>
          <w:sz w:val="28"/>
          <w:szCs w:val="28"/>
        </w:rPr>
        <w:t>и</w:t>
      </w:r>
      <w:r w:rsidR="005862A8" w:rsidRPr="00176852">
        <w:rPr>
          <w:rFonts w:ascii="Times New Roman" w:hAnsi="Times New Roman" w:cs="Times New Roman"/>
          <w:sz w:val="28"/>
          <w:szCs w:val="28"/>
        </w:rPr>
        <w:t xml:space="preserve"> </w:t>
      </w:r>
      <w:r w:rsidRPr="00176852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</w:r>
      <w:bookmarkEnd w:id="0"/>
      <w:r w:rsidRPr="00176852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219986929"/>
      <w:r w:rsidRPr="00176852">
        <w:rPr>
          <w:rFonts w:ascii="Times New Roman" w:hAnsi="Times New Roman" w:cs="Times New Roman"/>
          <w:sz w:val="28"/>
          <w:szCs w:val="28"/>
        </w:rPr>
        <w:t>Законом Челябинской области от</w:t>
      </w:r>
      <w:r w:rsidR="005862A8" w:rsidRPr="00176852">
        <w:rPr>
          <w:rFonts w:ascii="Times New Roman" w:hAnsi="Times New Roman" w:cs="Times New Roman"/>
          <w:sz w:val="28"/>
          <w:szCs w:val="28"/>
        </w:rPr>
        <w:t xml:space="preserve"> </w:t>
      </w:r>
      <w:r w:rsidRPr="00176852">
        <w:rPr>
          <w:rFonts w:ascii="Times New Roman" w:hAnsi="Times New Roman" w:cs="Times New Roman"/>
          <w:sz w:val="28"/>
          <w:szCs w:val="28"/>
        </w:rPr>
        <w:t xml:space="preserve">27.05.2010 </w:t>
      </w:r>
      <w:r w:rsidR="005862A8" w:rsidRPr="0017685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76852">
        <w:rPr>
          <w:rFonts w:ascii="Times New Roman" w:hAnsi="Times New Roman" w:cs="Times New Roman"/>
          <w:sz w:val="28"/>
          <w:szCs w:val="28"/>
        </w:rPr>
        <w:t>№ 584-ЗО «Об административных правонарушениях  в Челябинской области»</w:t>
      </w:r>
      <w:bookmarkEnd w:id="1"/>
      <w:r w:rsidRPr="0017685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CF9DB42" w14:textId="3E10EBFB" w:rsidR="00CC4507" w:rsidRPr="00176852" w:rsidRDefault="003C6E73" w:rsidP="00586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100AA" w:rsidRPr="00176852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="00D264B8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8100AA" w:rsidRPr="00176852">
        <w:rPr>
          <w:rFonts w:ascii="Times New Roman" w:hAnsi="Times New Roman" w:cs="Times New Roman"/>
          <w:sz w:val="28"/>
          <w:szCs w:val="28"/>
        </w:rPr>
        <w:t xml:space="preserve"> </w:t>
      </w:r>
      <w:r w:rsidR="00CC4507" w:rsidRPr="0017685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685D2ED8" w14:textId="461E1034" w:rsidR="00CC4507" w:rsidRPr="00176852" w:rsidRDefault="00CC4507" w:rsidP="00C37D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76852">
        <w:rPr>
          <w:sz w:val="28"/>
          <w:szCs w:val="28"/>
        </w:rPr>
        <w:t>1. Утвердить прилагае</w:t>
      </w:r>
      <w:r w:rsidR="00E57EF2">
        <w:rPr>
          <w:sz w:val="28"/>
          <w:szCs w:val="28"/>
        </w:rPr>
        <w:t>мый Порядок</w:t>
      </w:r>
      <w:r w:rsidRPr="00176852">
        <w:rPr>
          <w:sz w:val="28"/>
          <w:szCs w:val="28"/>
        </w:rPr>
        <w:t xml:space="preserve"> оформления протоколов об административных правонарушениях</w:t>
      </w:r>
      <w:r w:rsidR="00FA2C2C" w:rsidRPr="00FA2C2C">
        <w:rPr>
          <w:sz w:val="28"/>
          <w:szCs w:val="28"/>
          <w:bdr w:val="none" w:sz="0" w:space="0" w:color="auto" w:frame="1"/>
        </w:rPr>
        <w:t xml:space="preserve"> </w:t>
      </w:r>
      <w:r w:rsidR="00FA2C2C">
        <w:rPr>
          <w:sz w:val="28"/>
          <w:szCs w:val="28"/>
          <w:bdr w:val="none" w:sz="0" w:space="0" w:color="auto" w:frame="1"/>
        </w:rPr>
        <w:t>должностными лицами Карталинского муниципального округа  Челябинской области</w:t>
      </w:r>
      <w:r w:rsidR="00E57EF2">
        <w:rPr>
          <w:sz w:val="28"/>
          <w:szCs w:val="28"/>
        </w:rPr>
        <w:t xml:space="preserve">. </w:t>
      </w:r>
    </w:p>
    <w:p w14:paraId="24538F86" w14:textId="2723A023" w:rsidR="00700954" w:rsidRDefault="008779EC" w:rsidP="005862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700954">
        <w:rPr>
          <w:sz w:val="28"/>
          <w:szCs w:val="28"/>
        </w:rPr>
        <w:t>. Признать утратившими силу:</w:t>
      </w:r>
    </w:p>
    <w:p w14:paraId="760A032A" w14:textId="0779504C" w:rsidR="00700954" w:rsidRDefault="00700954" w:rsidP="005862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 п</w:t>
      </w:r>
      <w:r w:rsidRPr="00700954">
        <w:rPr>
          <w:sz w:val="28"/>
          <w:szCs w:val="28"/>
        </w:rPr>
        <w:t xml:space="preserve">остановление </w:t>
      </w:r>
      <w:r w:rsidRPr="00176852">
        <w:rPr>
          <w:sz w:val="28"/>
          <w:szCs w:val="28"/>
        </w:rPr>
        <w:t xml:space="preserve">администрации Карталинского муниципального </w:t>
      </w:r>
      <w:r>
        <w:rPr>
          <w:sz w:val="28"/>
          <w:szCs w:val="28"/>
        </w:rPr>
        <w:t xml:space="preserve"> района от </w:t>
      </w:r>
      <w:r w:rsidRPr="00700954">
        <w:rPr>
          <w:sz w:val="28"/>
          <w:szCs w:val="28"/>
        </w:rPr>
        <w:t xml:space="preserve">05.11.2015 года № 904 </w:t>
      </w:r>
      <w:r w:rsidR="000A45A9">
        <w:rPr>
          <w:sz w:val="28"/>
          <w:szCs w:val="28"/>
        </w:rPr>
        <w:t>«</w:t>
      </w:r>
      <w:r w:rsidRPr="00700954">
        <w:rPr>
          <w:sz w:val="28"/>
          <w:szCs w:val="28"/>
        </w:rPr>
        <w:t>Об утверждении Положения о порядке оформления протоколов об административных правонарушениях,</w:t>
      </w:r>
      <w:r>
        <w:rPr>
          <w:sz w:val="28"/>
          <w:szCs w:val="28"/>
        </w:rPr>
        <w:t xml:space="preserve">  </w:t>
      </w:r>
      <w:r w:rsidRPr="00700954">
        <w:rPr>
          <w:sz w:val="28"/>
          <w:szCs w:val="28"/>
        </w:rPr>
        <w:t>предписаний об устранении нарушений</w:t>
      </w:r>
      <w:r w:rsidR="000A45A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E176EE9" w14:textId="12DA2A78" w:rsidR="00700954" w:rsidRDefault="00700954" w:rsidP="005862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A45A9">
        <w:rPr>
          <w:sz w:val="28"/>
          <w:szCs w:val="28"/>
        </w:rPr>
        <w:t>п</w:t>
      </w:r>
      <w:r w:rsidR="000A45A9" w:rsidRPr="000A45A9">
        <w:rPr>
          <w:sz w:val="28"/>
          <w:szCs w:val="28"/>
        </w:rPr>
        <w:t xml:space="preserve">остановление </w:t>
      </w:r>
      <w:bookmarkStart w:id="2" w:name="_Hlk219985752"/>
      <w:r w:rsidR="000A45A9" w:rsidRPr="00176852">
        <w:rPr>
          <w:sz w:val="28"/>
          <w:szCs w:val="28"/>
        </w:rPr>
        <w:t xml:space="preserve">администрации Карталинского муниципального </w:t>
      </w:r>
      <w:r w:rsidR="000A45A9">
        <w:rPr>
          <w:sz w:val="28"/>
          <w:szCs w:val="28"/>
        </w:rPr>
        <w:t xml:space="preserve"> района</w:t>
      </w:r>
      <w:bookmarkEnd w:id="2"/>
      <w:r w:rsidR="000A45A9">
        <w:rPr>
          <w:sz w:val="28"/>
          <w:szCs w:val="28"/>
        </w:rPr>
        <w:t xml:space="preserve"> </w:t>
      </w:r>
      <w:r w:rsidR="000A45A9" w:rsidRPr="000A45A9">
        <w:rPr>
          <w:sz w:val="28"/>
          <w:szCs w:val="28"/>
        </w:rPr>
        <w:t xml:space="preserve">от 18.05.2016 года № 243 </w:t>
      </w:r>
      <w:r w:rsidR="000A45A9">
        <w:rPr>
          <w:sz w:val="28"/>
          <w:szCs w:val="28"/>
        </w:rPr>
        <w:t>«</w:t>
      </w:r>
      <w:r w:rsidR="000A45A9" w:rsidRPr="000A45A9">
        <w:rPr>
          <w:sz w:val="28"/>
          <w:szCs w:val="28"/>
        </w:rPr>
        <w:t xml:space="preserve">О внесении изменения в постановление администрации Карталинского муниципального района от 05.11.2015 года </w:t>
      </w:r>
      <w:r w:rsidR="000A45A9">
        <w:rPr>
          <w:sz w:val="28"/>
          <w:szCs w:val="28"/>
        </w:rPr>
        <w:t xml:space="preserve">              </w:t>
      </w:r>
      <w:r w:rsidR="000A45A9" w:rsidRPr="000A45A9">
        <w:rPr>
          <w:sz w:val="28"/>
          <w:szCs w:val="28"/>
        </w:rPr>
        <w:t>№ 904</w:t>
      </w:r>
      <w:r w:rsidR="000A45A9">
        <w:rPr>
          <w:sz w:val="28"/>
          <w:szCs w:val="28"/>
        </w:rPr>
        <w:t>»;</w:t>
      </w:r>
    </w:p>
    <w:p w14:paraId="569BFD6E" w14:textId="50C78868" w:rsidR="000A45A9" w:rsidRDefault="000A45A9" w:rsidP="005862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 п</w:t>
      </w:r>
      <w:r w:rsidRPr="000A45A9">
        <w:rPr>
          <w:sz w:val="28"/>
          <w:szCs w:val="28"/>
        </w:rPr>
        <w:t xml:space="preserve">остановление </w:t>
      </w:r>
      <w:r w:rsidRPr="00176852">
        <w:rPr>
          <w:sz w:val="28"/>
          <w:szCs w:val="28"/>
        </w:rPr>
        <w:t xml:space="preserve">администрации Карталинского муниципального </w:t>
      </w:r>
      <w:r>
        <w:rPr>
          <w:sz w:val="28"/>
          <w:szCs w:val="28"/>
        </w:rPr>
        <w:t xml:space="preserve"> района</w:t>
      </w:r>
      <w:r w:rsidRPr="000A45A9">
        <w:rPr>
          <w:sz w:val="28"/>
          <w:szCs w:val="28"/>
        </w:rPr>
        <w:t xml:space="preserve"> от 02.11.2018 года № 1123 </w:t>
      </w:r>
      <w:r>
        <w:rPr>
          <w:sz w:val="28"/>
          <w:szCs w:val="28"/>
        </w:rPr>
        <w:t>«</w:t>
      </w:r>
      <w:r w:rsidRPr="000A45A9">
        <w:rPr>
          <w:sz w:val="28"/>
          <w:szCs w:val="28"/>
        </w:rPr>
        <w:t xml:space="preserve">О внесении изменения в постановление администрации Карталинского муниципального района от 05.11.2015 года </w:t>
      </w:r>
      <w:r>
        <w:rPr>
          <w:sz w:val="28"/>
          <w:szCs w:val="28"/>
        </w:rPr>
        <w:t xml:space="preserve">             </w:t>
      </w:r>
      <w:r w:rsidRPr="000A45A9">
        <w:rPr>
          <w:sz w:val="28"/>
          <w:szCs w:val="28"/>
        </w:rPr>
        <w:t>№ 904</w:t>
      </w:r>
      <w:r>
        <w:rPr>
          <w:sz w:val="28"/>
          <w:szCs w:val="28"/>
        </w:rPr>
        <w:t>»;</w:t>
      </w:r>
    </w:p>
    <w:p w14:paraId="38B3CE34" w14:textId="30C678DB" w:rsidR="000A45A9" w:rsidRDefault="000A45A9" w:rsidP="005862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4) </w:t>
      </w:r>
      <w:r>
        <w:rPr>
          <w:rFonts w:eastAsiaTheme="minorHAnsi"/>
          <w:sz w:val="28"/>
          <w:szCs w:val="28"/>
          <w:lang w:eastAsia="en-US"/>
        </w:rPr>
        <w:t>п</w:t>
      </w:r>
      <w:r w:rsidRPr="000A45A9">
        <w:rPr>
          <w:rFonts w:eastAsiaTheme="minorHAnsi"/>
          <w:sz w:val="28"/>
          <w:szCs w:val="28"/>
          <w:lang w:eastAsia="en-US"/>
        </w:rPr>
        <w:t xml:space="preserve">остановление </w:t>
      </w:r>
      <w:r w:rsidRPr="00176852">
        <w:rPr>
          <w:sz w:val="28"/>
          <w:szCs w:val="28"/>
        </w:rPr>
        <w:t xml:space="preserve">администрации Карталинского муниципального </w:t>
      </w:r>
      <w:r>
        <w:rPr>
          <w:sz w:val="28"/>
          <w:szCs w:val="28"/>
        </w:rPr>
        <w:t xml:space="preserve"> района</w:t>
      </w:r>
      <w:r w:rsidRPr="000A45A9">
        <w:rPr>
          <w:sz w:val="28"/>
          <w:szCs w:val="28"/>
        </w:rPr>
        <w:t xml:space="preserve"> </w:t>
      </w:r>
      <w:r w:rsidRPr="000A45A9">
        <w:rPr>
          <w:rFonts w:eastAsiaTheme="minorHAnsi"/>
          <w:sz w:val="28"/>
          <w:szCs w:val="28"/>
          <w:lang w:eastAsia="en-US"/>
        </w:rPr>
        <w:t xml:space="preserve">от 10.06.2019 года № 557 </w:t>
      </w:r>
      <w:r w:rsidR="00A02052">
        <w:rPr>
          <w:rFonts w:eastAsiaTheme="minorHAnsi"/>
          <w:sz w:val="28"/>
          <w:szCs w:val="28"/>
          <w:lang w:eastAsia="en-US"/>
        </w:rPr>
        <w:t>«</w:t>
      </w:r>
      <w:r w:rsidRPr="000A45A9">
        <w:rPr>
          <w:rFonts w:eastAsiaTheme="minorHAnsi"/>
          <w:sz w:val="28"/>
          <w:szCs w:val="28"/>
          <w:lang w:eastAsia="en-US"/>
        </w:rPr>
        <w:t>О внесении изменения в постановление администрации Карталинского муниципального района от 05.11.2015 года</w:t>
      </w:r>
      <w:r w:rsidR="00A02052">
        <w:rPr>
          <w:rFonts w:eastAsiaTheme="minorHAnsi"/>
          <w:sz w:val="28"/>
          <w:szCs w:val="28"/>
          <w:lang w:eastAsia="en-US"/>
        </w:rPr>
        <w:t xml:space="preserve">              </w:t>
      </w:r>
      <w:r w:rsidRPr="000A45A9">
        <w:rPr>
          <w:rFonts w:eastAsiaTheme="minorHAnsi"/>
          <w:sz w:val="28"/>
          <w:szCs w:val="28"/>
          <w:lang w:eastAsia="en-US"/>
        </w:rPr>
        <w:t xml:space="preserve"> № 904</w:t>
      </w:r>
      <w:r w:rsidR="00A02052">
        <w:rPr>
          <w:rFonts w:eastAsiaTheme="minorHAnsi"/>
          <w:sz w:val="28"/>
          <w:szCs w:val="28"/>
          <w:lang w:eastAsia="en-US"/>
        </w:rPr>
        <w:t>»;</w:t>
      </w:r>
    </w:p>
    <w:p w14:paraId="49172979" w14:textId="6D196F64" w:rsidR="00A02052" w:rsidRDefault="00A02052" w:rsidP="005862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5) п</w:t>
      </w:r>
      <w:r w:rsidRPr="00A02052">
        <w:rPr>
          <w:rFonts w:eastAsiaTheme="minorHAnsi"/>
          <w:sz w:val="28"/>
          <w:szCs w:val="28"/>
          <w:lang w:eastAsia="en-US"/>
        </w:rPr>
        <w:t>остановление</w:t>
      </w:r>
      <w:r w:rsidRPr="00A02052">
        <w:rPr>
          <w:sz w:val="28"/>
          <w:szCs w:val="28"/>
        </w:rPr>
        <w:t xml:space="preserve"> </w:t>
      </w:r>
      <w:bookmarkStart w:id="3" w:name="_Hlk219986018"/>
      <w:r w:rsidRPr="00176852">
        <w:rPr>
          <w:sz w:val="28"/>
          <w:szCs w:val="28"/>
        </w:rPr>
        <w:t xml:space="preserve">администрации Карталинского муниципального </w:t>
      </w:r>
      <w:r>
        <w:rPr>
          <w:sz w:val="28"/>
          <w:szCs w:val="28"/>
        </w:rPr>
        <w:t xml:space="preserve"> района</w:t>
      </w:r>
      <w:bookmarkEnd w:id="3"/>
      <w:r w:rsidRPr="00A02052">
        <w:rPr>
          <w:rFonts w:eastAsiaTheme="minorHAnsi"/>
          <w:sz w:val="28"/>
          <w:szCs w:val="28"/>
          <w:lang w:eastAsia="en-US"/>
        </w:rPr>
        <w:t xml:space="preserve"> от 25.05.2020 года № 426 </w:t>
      </w:r>
      <w:r>
        <w:rPr>
          <w:rFonts w:eastAsiaTheme="minorHAnsi"/>
          <w:sz w:val="28"/>
          <w:szCs w:val="28"/>
          <w:lang w:eastAsia="en-US"/>
        </w:rPr>
        <w:t>«</w:t>
      </w:r>
      <w:r w:rsidRPr="00A02052">
        <w:rPr>
          <w:rFonts w:eastAsiaTheme="minorHAnsi"/>
          <w:sz w:val="28"/>
          <w:szCs w:val="28"/>
          <w:lang w:eastAsia="en-US"/>
        </w:rPr>
        <w:t xml:space="preserve">О внесении изменения в постановление администрации Карталинского муниципального района от 05.11.2015 года </w:t>
      </w:r>
      <w:r>
        <w:rPr>
          <w:rFonts w:eastAsiaTheme="minorHAnsi"/>
          <w:sz w:val="28"/>
          <w:szCs w:val="28"/>
          <w:lang w:eastAsia="en-US"/>
        </w:rPr>
        <w:t xml:space="preserve">               </w:t>
      </w:r>
      <w:r w:rsidRPr="00A02052">
        <w:rPr>
          <w:rFonts w:eastAsiaTheme="minorHAnsi"/>
          <w:sz w:val="28"/>
          <w:szCs w:val="28"/>
          <w:lang w:eastAsia="en-US"/>
        </w:rPr>
        <w:t>№ 904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03D34B43" w14:textId="1DFCB23F" w:rsidR="005E382B" w:rsidRDefault="005E382B" w:rsidP="005862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п</w:t>
      </w:r>
      <w:r w:rsidRPr="005E382B">
        <w:rPr>
          <w:rFonts w:eastAsiaTheme="minorHAnsi"/>
          <w:sz w:val="28"/>
          <w:szCs w:val="28"/>
          <w:lang w:eastAsia="en-US"/>
        </w:rPr>
        <w:t xml:space="preserve">остановление </w:t>
      </w:r>
      <w:bookmarkStart w:id="4" w:name="_Hlk219986099"/>
      <w:r w:rsidRPr="00176852">
        <w:rPr>
          <w:sz w:val="28"/>
          <w:szCs w:val="28"/>
        </w:rPr>
        <w:t xml:space="preserve">администрации Карталинского муниципального </w:t>
      </w:r>
      <w:r>
        <w:rPr>
          <w:sz w:val="28"/>
          <w:szCs w:val="28"/>
        </w:rPr>
        <w:t xml:space="preserve"> района</w:t>
      </w:r>
      <w:r w:rsidRPr="005E382B">
        <w:rPr>
          <w:rFonts w:eastAsiaTheme="minorHAnsi"/>
          <w:sz w:val="28"/>
          <w:szCs w:val="28"/>
          <w:lang w:eastAsia="en-US"/>
        </w:rPr>
        <w:t xml:space="preserve"> </w:t>
      </w:r>
      <w:bookmarkEnd w:id="4"/>
      <w:r w:rsidRPr="005E382B">
        <w:rPr>
          <w:rFonts w:eastAsiaTheme="minorHAnsi"/>
          <w:sz w:val="28"/>
          <w:szCs w:val="28"/>
          <w:lang w:eastAsia="en-US"/>
        </w:rPr>
        <w:t xml:space="preserve">от 24.09.2020 года № 848 </w:t>
      </w:r>
      <w:r>
        <w:rPr>
          <w:rFonts w:eastAsiaTheme="minorHAnsi"/>
          <w:sz w:val="28"/>
          <w:szCs w:val="28"/>
          <w:lang w:eastAsia="en-US"/>
        </w:rPr>
        <w:t>«</w:t>
      </w:r>
      <w:r w:rsidRPr="005E382B">
        <w:rPr>
          <w:rFonts w:eastAsiaTheme="minorHAnsi"/>
          <w:sz w:val="28"/>
          <w:szCs w:val="28"/>
          <w:lang w:eastAsia="en-US"/>
        </w:rPr>
        <w:t xml:space="preserve">О внесении изменения в постановление администрации Карталинского муниципального района от 05.11.2015 года </w:t>
      </w:r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Pr="005E382B">
        <w:rPr>
          <w:rFonts w:eastAsiaTheme="minorHAnsi"/>
          <w:sz w:val="28"/>
          <w:szCs w:val="28"/>
          <w:lang w:eastAsia="en-US"/>
        </w:rPr>
        <w:t>№ 904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1544C863" w14:textId="2B2444E3" w:rsidR="005E382B" w:rsidRDefault="005E382B" w:rsidP="005862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п</w:t>
      </w:r>
      <w:r w:rsidRPr="005E382B">
        <w:rPr>
          <w:rFonts w:eastAsiaTheme="minorHAnsi"/>
          <w:sz w:val="28"/>
          <w:szCs w:val="28"/>
          <w:lang w:eastAsia="en-US"/>
        </w:rPr>
        <w:t xml:space="preserve">остановление </w:t>
      </w:r>
      <w:r w:rsidRPr="00176852">
        <w:rPr>
          <w:sz w:val="28"/>
          <w:szCs w:val="28"/>
        </w:rPr>
        <w:t xml:space="preserve">администрации Карталинского муниципального </w:t>
      </w:r>
      <w:r>
        <w:rPr>
          <w:sz w:val="28"/>
          <w:szCs w:val="28"/>
        </w:rPr>
        <w:t xml:space="preserve"> района</w:t>
      </w:r>
      <w:r w:rsidRPr="005E382B">
        <w:rPr>
          <w:rFonts w:eastAsiaTheme="minorHAnsi"/>
          <w:sz w:val="28"/>
          <w:szCs w:val="28"/>
          <w:lang w:eastAsia="en-US"/>
        </w:rPr>
        <w:t xml:space="preserve"> от 26.04.2024 года № 569 </w:t>
      </w:r>
      <w:r>
        <w:rPr>
          <w:rFonts w:eastAsiaTheme="minorHAnsi"/>
          <w:sz w:val="28"/>
          <w:szCs w:val="28"/>
          <w:lang w:eastAsia="en-US"/>
        </w:rPr>
        <w:t>«</w:t>
      </w:r>
      <w:r w:rsidRPr="005E382B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Карталинского муниципального района от 05.11.2015 года </w:t>
      </w:r>
      <w:r>
        <w:rPr>
          <w:rFonts w:eastAsiaTheme="minorHAnsi"/>
          <w:sz w:val="28"/>
          <w:szCs w:val="28"/>
          <w:lang w:eastAsia="en-US"/>
        </w:rPr>
        <w:t xml:space="preserve">              </w:t>
      </w:r>
      <w:r w:rsidRPr="005E382B">
        <w:rPr>
          <w:rFonts w:eastAsiaTheme="minorHAnsi"/>
          <w:sz w:val="28"/>
          <w:szCs w:val="28"/>
          <w:lang w:eastAsia="en-US"/>
        </w:rPr>
        <w:t>№ 904</w:t>
      </w:r>
      <w:r>
        <w:rPr>
          <w:rFonts w:eastAsiaTheme="minorHAnsi"/>
          <w:sz w:val="28"/>
          <w:szCs w:val="28"/>
          <w:lang w:eastAsia="en-US"/>
        </w:rPr>
        <w:t>»</w:t>
      </w:r>
      <w:r w:rsidR="00016627">
        <w:rPr>
          <w:rFonts w:eastAsiaTheme="minorHAnsi"/>
          <w:sz w:val="28"/>
          <w:szCs w:val="28"/>
          <w:lang w:eastAsia="en-US"/>
        </w:rPr>
        <w:t>.</w:t>
      </w:r>
    </w:p>
    <w:p w14:paraId="4CEF637D" w14:textId="0871905B" w:rsidR="008779EC" w:rsidRDefault="008779EC" w:rsidP="008779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176852">
        <w:rPr>
          <w:sz w:val="28"/>
          <w:szCs w:val="28"/>
        </w:rPr>
        <w:t xml:space="preserve">. Разместить настоящее постановление на официальном сайте </w:t>
      </w:r>
      <w:r>
        <w:rPr>
          <w:sz w:val="28"/>
          <w:szCs w:val="28"/>
        </w:rPr>
        <w:t>А</w:t>
      </w:r>
      <w:r w:rsidRPr="00176852">
        <w:rPr>
          <w:sz w:val="28"/>
          <w:szCs w:val="28"/>
        </w:rPr>
        <w:t xml:space="preserve">дминистрации Карталинского муниципального </w:t>
      </w:r>
      <w:r>
        <w:rPr>
          <w:sz w:val="28"/>
          <w:szCs w:val="28"/>
        </w:rPr>
        <w:t>округа Челябинской области</w:t>
      </w:r>
      <w:r w:rsidRPr="00176852">
        <w:rPr>
          <w:sz w:val="28"/>
          <w:szCs w:val="28"/>
        </w:rPr>
        <w:t>.</w:t>
      </w:r>
    </w:p>
    <w:p w14:paraId="3FB5B5B5" w14:textId="174F3E14" w:rsidR="008100AA" w:rsidRDefault="00700954" w:rsidP="005862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CC4507" w:rsidRPr="00176852">
        <w:rPr>
          <w:sz w:val="28"/>
          <w:szCs w:val="28"/>
        </w:rPr>
        <w:t>. Конт</w:t>
      </w:r>
      <w:r w:rsidR="008100AA" w:rsidRPr="00176852">
        <w:rPr>
          <w:sz w:val="28"/>
          <w:szCs w:val="28"/>
        </w:rPr>
        <w:t>роль за исполнением настоящего п</w:t>
      </w:r>
      <w:r w:rsidR="00CC4507" w:rsidRPr="00176852">
        <w:rPr>
          <w:sz w:val="28"/>
          <w:szCs w:val="28"/>
        </w:rPr>
        <w:t xml:space="preserve">остановления возложить на первого заместителя </w:t>
      </w:r>
      <w:r w:rsidR="00CC5E04">
        <w:rPr>
          <w:sz w:val="28"/>
          <w:szCs w:val="28"/>
        </w:rPr>
        <w:t>Г</w:t>
      </w:r>
      <w:r w:rsidR="00CC4507" w:rsidRPr="00176852">
        <w:rPr>
          <w:sz w:val="28"/>
          <w:szCs w:val="28"/>
        </w:rPr>
        <w:t xml:space="preserve">лавы </w:t>
      </w:r>
      <w:r w:rsidR="008100AA" w:rsidRPr="00176852">
        <w:rPr>
          <w:sz w:val="28"/>
          <w:szCs w:val="28"/>
        </w:rPr>
        <w:t xml:space="preserve">Карталинского муниципального </w:t>
      </w:r>
      <w:r w:rsidR="003A6129">
        <w:rPr>
          <w:sz w:val="28"/>
          <w:szCs w:val="28"/>
        </w:rPr>
        <w:t>округа</w:t>
      </w:r>
      <w:r w:rsidR="005862A8" w:rsidRPr="00176852">
        <w:rPr>
          <w:sz w:val="28"/>
          <w:szCs w:val="28"/>
        </w:rPr>
        <w:t xml:space="preserve">             </w:t>
      </w:r>
      <w:proofErr w:type="spellStart"/>
      <w:r w:rsidR="003A6129">
        <w:rPr>
          <w:sz w:val="28"/>
          <w:szCs w:val="28"/>
        </w:rPr>
        <w:t>Сапкова</w:t>
      </w:r>
      <w:proofErr w:type="spellEnd"/>
      <w:r w:rsidR="008100AA" w:rsidRPr="00176852">
        <w:rPr>
          <w:sz w:val="28"/>
          <w:szCs w:val="28"/>
        </w:rPr>
        <w:t xml:space="preserve"> С.Ю.</w:t>
      </w:r>
    </w:p>
    <w:p w14:paraId="34B7A039" w14:textId="77777777" w:rsidR="00CC5E04" w:rsidRPr="00176852" w:rsidRDefault="00CC5E04" w:rsidP="005862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1DB798BB" w14:textId="77777777" w:rsidR="005862A8" w:rsidRPr="005862A8" w:rsidRDefault="005862A8" w:rsidP="005862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6B03EB" w14:textId="1D8DBD19" w:rsidR="005862A8" w:rsidRPr="005862A8" w:rsidRDefault="005862A8" w:rsidP="00586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62A8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B06E8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77D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6E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62A8">
        <w:rPr>
          <w:rFonts w:ascii="Times New Roman" w:eastAsia="Calibri" w:hAnsi="Times New Roman" w:cs="Times New Roman"/>
          <w:sz w:val="28"/>
          <w:szCs w:val="28"/>
        </w:rPr>
        <w:t>Карталинского</w:t>
      </w:r>
    </w:p>
    <w:p w14:paraId="6BBFA814" w14:textId="77777777" w:rsidR="003A6129" w:rsidRDefault="005862A8" w:rsidP="00586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62A8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3A6129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5862A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989A259" w14:textId="31BF15A3" w:rsidR="003A6129" w:rsidRDefault="003A6129" w:rsidP="00586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Челябинской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B06E8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7A413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>А.Г. Вдовин</w:t>
      </w:r>
    </w:p>
    <w:p w14:paraId="45D5B5DC" w14:textId="77777777" w:rsidR="003A6129" w:rsidRDefault="003A6129" w:rsidP="00586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FAEE1E" w14:textId="368DF21B" w:rsidR="00D561E7" w:rsidRDefault="00D561E7" w:rsidP="00586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8DBD5D" w14:textId="1EA68489" w:rsidR="00D561E7" w:rsidRDefault="00D561E7" w:rsidP="00586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373709" w14:textId="6247481B" w:rsidR="00D561E7" w:rsidRDefault="00D561E7" w:rsidP="00586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A62D1E" w14:textId="791DB4A8" w:rsidR="00D561E7" w:rsidRDefault="00D561E7" w:rsidP="00586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A88C4B" w14:textId="741AC514" w:rsidR="00D561E7" w:rsidRDefault="00D561E7" w:rsidP="00586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077412" w14:textId="32FCAE48" w:rsidR="00D561E7" w:rsidRDefault="00D561E7" w:rsidP="00586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B6CE89" w14:textId="5A1E1118" w:rsidR="00D561E7" w:rsidRDefault="00D561E7" w:rsidP="00586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82AFD1" w14:textId="069FC690" w:rsidR="00D561E7" w:rsidRDefault="00D561E7" w:rsidP="00586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91296D" w14:textId="6DEF0D64" w:rsidR="00D561E7" w:rsidRDefault="00D561E7" w:rsidP="00586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E1AA85" w14:textId="1A576717" w:rsidR="00D561E7" w:rsidRDefault="00D561E7" w:rsidP="00586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1AAEBB" w14:textId="68ADF973" w:rsidR="00D561E7" w:rsidRDefault="00D561E7" w:rsidP="00586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478F7C" w14:textId="555878AA" w:rsidR="00D561E7" w:rsidRDefault="00D561E7" w:rsidP="00586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19EBE6" w14:textId="5638F6AD" w:rsidR="00D561E7" w:rsidRDefault="00D561E7" w:rsidP="00586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5C267C" w14:textId="043D4282" w:rsidR="00D55154" w:rsidRDefault="00D55154" w:rsidP="00586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FB5440" w14:textId="77777777" w:rsidR="00B402C8" w:rsidRDefault="00B402C8" w:rsidP="00CC5E04">
      <w:pPr>
        <w:tabs>
          <w:tab w:val="left" w:pos="3686"/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C93FDB" w14:textId="77777777" w:rsidR="00B402C8" w:rsidRDefault="00B402C8" w:rsidP="00CC5E04">
      <w:pPr>
        <w:tabs>
          <w:tab w:val="left" w:pos="3686"/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D48529" w14:textId="77777777" w:rsidR="00B402C8" w:rsidRDefault="00B402C8" w:rsidP="00CC5E04">
      <w:pPr>
        <w:tabs>
          <w:tab w:val="left" w:pos="3686"/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97338F" w14:textId="77777777" w:rsidR="00B402C8" w:rsidRDefault="00B402C8" w:rsidP="00CC5E04">
      <w:pPr>
        <w:tabs>
          <w:tab w:val="left" w:pos="3686"/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906638" w14:textId="77777777" w:rsidR="00B402C8" w:rsidRDefault="00B402C8" w:rsidP="00CC5E04">
      <w:pPr>
        <w:tabs>
          <w:tab w:val="left" w:pos="3686"/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14F416" w14:textId="77777777" w:rsidR="00B402C8" w:rsidRDefault="00B402C8" w:rsidP="00CC5E04">
      <w:pPr>
        <w:tabs>
          <w:tab w:val="left" w:pos="3686"/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91B7E4" w14:textId="77777777" w:rsidR="00B402C8" w:rsidRDefault="00B402C8" w:rsidP="00CC5E04">
      <w:pPr>
        <w:tabs>
          <w:tab w:val="left" w:pos="3686"/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44D30A" w14:textId="77777777" w:rsidR="00B402C8" w:rsidRDefault="00B402C8" w:rsidP="00CC5E04">
      <w:pPr>
        <w:tabs>
          <w:tab w:val="left" w:pos="3686"/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4DC84F" w14:textId="47489339" w:rsidR="005862A8" w:rsidRPr="005862A8" w:rsidRDefault="005862A8" w:rsidP="00CC5E04">
      <w:pPr>
        <w:tabs>
          <w:tab w:val="left" w:pos="3686"/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6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</w:t>
      </w:r>
    </w:p>
    <w:p w14:paraId="3C0A5CBC" w14:textId="7F6330C4" w:rsidR="005862A8" w:rsidRPr="005862A8" w:rsidRDefault="005862A8" w:rsidP="005862A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 w:rsidRPr="00176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586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46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86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дминистрации</w:t>
      </w:r>
    </w:p>
    <w:p w14:paraId="7494708F" w14:textId="6390E6F2" w:rsidR="005862A8" w:rsidRDefault="005862A8" w:rsidP="005862A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Карталинского муниципального </w:t>
      </w:r>
      <w:r w:rsidR="003A61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</w:p>
    <w:p w14:paraId="48F8C9B9" w14:textId="075B80C7" w:rsidR="003A6129" w:rsidRDefault="003A6129" w:rsidP="005862A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Челябинской области</w:t>
      </w:r>
    </w:p>
    <w:p w14:paraId="5C68114E" w14:textId="249849CC" w:rsidR="00CC5E04" w:rsidRPr="005862A8" w:rsidRDefault="00CC5E04" w:rsidP="005862A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421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12.02.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 года №</w:t>
      </w:r>
      <w:r w:rsidR="004219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118</w:t>
      </w:r>
    </w:p>
    <w:p w14:paraId="7DAF1D19" w14:textId="4D99A205" w:rsidR="005862A8" w:rsidRDefault="005862A8" w:rsidP="00971034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FC51BA" w14:textId="77777777" w:rsidR="00971034" w:rsidRPr="00971034" w:rsidRDefault="00971034" w:rsidP="00971034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D819FA" w14:textId="77777777" w:rsidR="005862A8" w:rsidRPr="00176852" w:rsidRDefault="005862A8" w:rsidP="00261B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6949077" w14:textId="46FC3859" w:rsidR="00CC4507" w:rsidRPr="00176852" w:rsidRDefault="003A6129" w:rsidP="00261BE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="005862A8" w:rsidRPr="00176852">
        <w:rPr>
          <w:sz w:val="28"/>
          <w:szCs w:val="28"/>
        </w:rPr>
        <w:t>оряд</w:t>
      </w:r>
      <w:r>
        <w:rPr>
          <w:sz w:val="28"/>
          <w:szCs w:val="28"/>
        </w:rPr>
        <w:t>ок</w:t>
      </w:r>
      <w:r w:rsidR="005862A8" w:rsidRPr="00176852">
        <w:rPr>
          <w:sz w:val="28"/>
          <w:szCs w:val="28"/>
        </w:rPr>
        <w:t xml:space="preserve"> оформления протоколов</w:t>
      </w:r>
    </w:p>
    <w:p w14:paraId="2EBB3DBE" w14:textId="6E0F6D4C" w:rsidR="00890898" w:rsidRDefault="005862A8" w:rsidP="00261BE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76852">
        <w:rPr>
          <w:sz w:val="28"/>
          <w:szCs w:val="28"/>
        </w:rPr>
        <w:t>об административных правонарушениях</w:t>
      </w:r>
    </w:p>
    <w:p w14:paraId="6DA27BC6" w14:textId="77777777" w:rsidR="00CC5E04" w:rsidRDefault="003A6129" w:rsidP="00261BE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bookmarkStart w:id="5" w:name="_Hlk219984572"/>
      <w:r>
        <w:rPr>
          <w:sz w:val="28"/>
          <w:szCs w:val="28"/>
          <w:bdr w:val="none" w:sz="0" w:space="0" w:color="auto" w:frame="1"/>
        </w:rPr>
        <w:t>должностными лицами Карталинского</w:t>
      </w:r>
    </w:p>
    <w:p w14:paraId="60E0E821" w14:textId="28F40BC3" w:rsidR="003A6129" w:rsidRDefault="003A6129" w:rsidP="00261BE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муниципального округа</w:t>
      </w:r>
      <w:r w:rsidR="00CC5E04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Челябинской области</w:t>
      </w:r>
      <w:bookmarkEnd w:id="5"/>
    </w:p>
    <w:p w14:paraId="3573F37C" w14:textId="77777777" w:rsidR="00016627" w:rsidRDefault="00016627" w:rsidP="00261BE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6074DC2A" w14:textId="77777777" w:rsidR="003A6129" w:rsidRPr="00176852" w:rsidRDefault="003A6129" w:rsidP="00261BE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603C7EDC" w14:textId="3C50A600" w:rsidR="00CC4507" w:rsidRDefault="00BC4897" w:rsidP="00261BE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76852">
        <w:rPr>
          <w:sz w:val="28"/>
          <w:szCs w:val="28"/>
          <w:lang w:val="en-US"/>
        </w:rPr>
        <w:t>I</w:t>
      </w:r>
      <w:r w:rsidR="00CC4507" w:rsidRPr="00176852">
        <w:rPr>
          <w:sz w:val="28"/>
          <w:szCs w:val="28"/>
        </w:rPr>
        <w:t>. Общие положения</w:t>
      </w:r>
    </w:p>
    <w:p w14:paraId="7CFD328D" w14:textId="77777777" w:rsidR="00016627" w:rsidRPr="00176852" w:rsidRDefault="00016627" w:rsidP="00261BE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0BDB99CA" w14:textId="77777777" w:rsidR="005862A8" w:rsidRPr="00176852" w:rsidRDefault="005862A8" w:rsidP="00261B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14:paraId="3B6D0FA3" w14:textId="79DBAC4A" w:rsidR="00ED207E" w:rsidRPr="00ED207E" w:rsidRDefault="00BC4897" w:rsidP="00E119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207E">
        <w:rPr>
          <w:rFonts w:ascii="Times New Roman" w:hAnsi="Times New Roman" w:cs="Times New Roman"/>
          <w:sz w:val="28"/>
          <w:szCs w:val="28"/>
        </w:rPr>
        <w:t xml:space="preserve">1. </w:t>
      </w:r>
      <w:r w:rsidR="00CC4507" w:rsidRPr="00ED207E">
        <w:rPr>
          <w:rFonts w:ascii="Times New Roman" w:hAnsi="Times New Roman" w:cs="Times New Roman"/>
          <w:sz w:val="28"/>
          <w:szCs w:val="28"/>
        </w:rPr>
        <w:t>Настоящ</w:t>
      </w:r>
      <w:r w:rsidR="003A6129" w:rsidRPr="00ED207E">
        <w:rPr>
          <w:rFonts w:ascii="Times New Roman" w:hAnsi="Times New Roman" w:cs="Times New Roman"/>
          <w:sz w:val="28"/>
          <w:szCs w:val="28"/>
        </w:rPr>
        <w:t>ий</w:t>
      </w:r>
      <w:r w:rsidR="00CC4507" w:rsidRPr="00ED207E">
        <w:rPr>
          <w:rFonts w:ascii="Times New Roman" w:hAnsi="Times New Roman" w:cs="Times New Roman"/>
          <w:sz w:val="28"/>
          <w:szCs w:val="28"/>
        </w:rPr>
        <w:t xml:space="preserve"> </w:t>
      </w:r>
      <w:r w:rsidR="003A6129" w:rsidRPr="00ED207E">
        <w:rPr>
          <w:rFonts w:ascii="Times New Roman" w:hAnsi="Times New Roman" w:cs="Times New Roman"/>
          <w:sz w:val="28"/>
          <w:szCs w:val="28"/>
        </w:rPr>
        <w:t xml:space="preserve"> </w:t>
      </w:r>
      <w:r w:rsidR="00971034" w:rsidRPr="00ED207E">
        <w:rPr>
          <w:rFonts w:ascii="Times New Roman" w:hAnsi="Times New Roman" w:cs="Times New Roman"/>
          <w:sz w:val="28"/>
          <w:szCs w:val="28"/>
        </w:rPr>
        <w:t xml:space="preserve"> </w:t>
      </w:r>
      <w:r w:rsidR="003A6129" w:rsidRPr="00ED207E">
        <w:rPr>
          <w:rFonts w:ascii="Times New Roman" w:hAnsi="Times New Roman" w:cs="Times New Roman"/>
          <w:sz w:val="28"/>
          <w:szCs w:val="28"/>
        </w:rPr>
        <w:t>П</w:t>
      </w:r>
      <w:r w:rsidR="00971034" w:rsidRPr="00ED207E">
        <w:rPr>
          <w:rFonts w:ascii="Times New Roman" w:hAnsi="Times New Roman" w:cs="Times New Roman"/>
          <w:sz w:val="28"/>
          <w:szCs w:val="28"/>
        </w:rPr>
        <w:t>оряд</w:t>
      </w:r>
      <w:r w:rsidR="003A6129" w:rsidRPr="00ED207E">
        <w:rPr>
          <w:rFonts w:ascii="Times New Roman" w:hAnsi="Times New Roman" w:cs="Times New Roman"/>
          <w:sz w:val="28"/>
          <w:szCs w:val="28"/>
        </w:rPr>
        <w:t>ок</w:t>
      </w:r>
      <w:r w:rsidR="00971034" w:rsidRPr="00ED207E">
        <w:rPr>
          <w:rFonts w:ascii="Times New Roman" w:hAnsi="Times New Roman" w:cs="Times New Roman"/>
          <w:sz w:val="28"/>
          <w:szCs w:val="28"/>
        </w:rPr>
        <w:t xml:space="preserve"> оформления протоколов об административных правонарушениях</w:t>
      </w:r>
      <w:r w:rsidR="003A6129" w:rsidRPr="00ED207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должностными лицами Карталинского муниципального  округа  Челябинской области</w:t>
      </w:r>
      <w:r w:rsidR="003A6129" w:rsidRPr="00ED207E">
        <w:rPr>
          <w:rFonts w:ascii="Times New Roman" w:hAnsi="Times New Roman" w:cs="Times New Roman"/>
          <w:sz w:val="28"/>
          <w:szCs w:val="28"/>
        </w:rPr>
        <w:t xml:space="preserve"> </w:t>
      </w:r>
      <w:r w:rsidR="00971034" w:rsidRPr="00ED207E">
        <w:rPr>
          <w:rFonts w:ascii="Times New Roman" w:hAnsi="Times New Roman" w:cs="Times New Roman"/>
          <w:sz w:val="28"/>
          <w:szCs w:val="28"/>
        </w:rPr>
        <w:t>(далее именуется</w:t>
      </w:r>
      <w:r w:rsidR="00CC5E04">
        <w:rPr>
          <w:rFonts w:ascii="Times New Roman" w:hAnsi="Times New Roman" w:cs="Times New Roman"/>
          <w:sz w:val="28"/>
          <w:szCs w:val="28"/>
        </w:rPr>
        <w:t xml:space="preserve"> - </w:t>
      </w:r>
      <w:r w:rsidR="00971034" w:rsidRPr="00ED207E">
        <w:rPr>
          <w:rFonts w:ascii="Times New Roman" w:hAnsi="Times New Roman" w:cs="Times New Roman"/>
          <w:sz w:val="28"/>
          <w:szCs w:val="28"/>
        </w:rPr>
        <w:t>По</w:t>
      </w:r>
      <w:r w:rsidR="005968BC" w:rsidRPr="00ED207E">
        <w:rPr>
          <w:rFonts w:ascii="Times New Roman" w:hAnsi="Times New Roman" w:cs="Times New Roman"/>
          <w:sz w:val="28"/>
          <w:szCs w:val="28"/>
        </w:rPr>
        <w:t>рядок</w:t>
      </w:r>
      <w:r w:rsidR="00971034" w:rsidRPr="00ED207E">
        <w:rPr>
          <w:rFonts w:ascii="Times New Roman" w:hAnsi="Times New Roman" w:cs="Times New Roman"/>
          <w:sz w:val="28"/>
          <w:szCs w:val="28"/>
        </w:rPr>
        <w:t xml:space="preserve">) </w:t>
      </w:r>
      <w:r w:rsidR="00CC4507" w:rsidRPr="00ED207E">
        <w:rPr>
          <w:rFonts w:ascii="Times New Roman" w:hAnsi="Times New Roman" w:cs="Times New Roman"/>
          <w:sz w:val="28"/>
          <w:szCs w:val="28"/>
        </w:rPr>
        <w:t>разработан в соответствии с действующим</w:t>
      </w:r>
      <w:r w:rsidR="00CC4507" w:rsidRPr="00ED207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7" w:tooltip="Законы в России" w:history="1">
        <w:r w:rsidR="00CC4507" w:rsidRPr="00ED207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законодательством Российской Федерации</w:t>
        </w:r>
      </w:hyperlink>
      <w:r w:rsidR="00CC4507" w:rsidRPr="00ED207E">
        <w:rPr>
          <w:rFonts w:ascii="Times New Roman" w:hAnsi="Times New Roman" w:cs="Times New Roman"/>
          <w:sz w:val="28"/>
          <w:szCs w:val="28"/>
        </w:rPr>
        <w:t>,</w:t>
      </w:r>
      <w:r w:rsidRPr="00ED207E">
        <w:rPr>
          <w:rFonts w:ascii="Times New Roman" w:hAnsi="Times New Roman" w:cs="Times New Roman"/>
          <w:sz w:val="28"/>
          <w:szCs w:val="28"/>
        </w:rPr>
        <w:t xml:space="preserve"> Челябинской области,</w:t>
      </w:r>
      <w:r w:rsidR="00CC4507" w:rsidRPr="00ED207E">
        <w:rPr>
          <w:rFonts w:ascii="Times New Roman" w:hAnsi="Times New Roman" w:cs="Times New Roman"/>
          <w:sz w:val="28"/>
          <w:szCs w:val="28"/>
        </w:rPr>
        <w:t xml:space="preserve"> судебной практикой</w:t>
      </w:r>
      <w:r w:rsidR="005968BC" w:rsidRPr="00ED207E">
        <w:rPr>
          <w:rFonts w:ascii="Times New Roman" w:hAnsi="Times New Roman" w:cs="Times New Roman"/>
          <w:sz w:val="28"/>
          <w:szCs w:val="28"/>
        </w:rPr>
        <w:t xml:space="preserve"> и определяет порядок  оформления</w:t>
      </w:r>
      <w:r w:rsidR="000A736A" w:rsidRPr="00ED207E">
        <w:rPr>
          <w:rFonts w:ascii="Times New Roman" w:hAnsi="Times New Roman" w:cs="Times New Roman"/>
          <w:sz w:val="28"/>
          <w:szCs w:val="28"/>
        </w:rPr>
        <w:t xml:space="preserve"> </w:t>
      </w:r>
      <w:r w:rsidR="00ED207E" w:rsidRPr="00ED207E">
        <w:rPr>
          <w:rFonts w:ascii="Times New Roman" w:hAnsi="Times New Roman" w:cs="Times New Roman"/>
          <w:sz w:val="28"/>
          <w:szCs w:val="28"/>
        </w:rPr>
        <w:t>протоколов об административных правонарушениях</w:t>
      </w:r>
      <w:r w:rsidR="00ED207E">
        <w:rPr>
          <w:rFonts w:ascii="Times New Roman" w:hAnsi="Times New Roman" w:cs="Times New Roman"/>
          <w:sz w:val="28"/>
          <w:szCs w:val="28"/>
        </w:rPr>
        <w:t xml:space="preserve"> </w:t>
      </w:r>
      <w:r w:rsidR="00ED207E" w:rsidRPr="00ED207E">
        <w:rPr>
          <w:rFonts w:ascii="Times New Roman" w:hAnsi="Times New Roman" w:cs="Times New Roman"/>
          <w:sz w:val="28"/>
          <w:szCs w:val="28"/>
        </w:rPr>
        <w:t>и направления</w:t>
      </w:r>
      <w:r w:rsidR="00ED207E">
        <w:rPr>
          <w:rFonts w:ascii="Times New Roman" w:hAnsi="Times New Roman" w:cs="Times New Roman"/>
          <w:sz w:val="28"/>
          <w:szCs w:val="28"/>
        </w:rPr>
        <w:t xml:space="preserve"> их</w:t>
      </w:r>
      <w:r w:rsidR="00ED207E" w:rsidRPr="00ED207E">
        <w:rPr>
          <w:rFonts w:ascii="Times New Roman" w:hAnsi="Times New Roman" w:cs="Times New Roman"/>
          <w:sz w:val="28"/>
          <w:szCs w:val="28"/>
        </w:rPr>
        <w:t xml:space="preserve"> </w:t>
      </w:r>
      <w:r w:rsidR="00F852F2" w:rsidRPr="00F852F2">
        <w:rPr>
          <w:rFonts w:ascii="Times New Roman" w:hAnsi="Times New Roman" w:cs="Times New Roman"/>
          <w:sz w:val="28"/>
          <w:szCs w:val="28"/>
        </w:rPr>
        <w:t>судье, в орган, должностному лицу, уполномоченным рассматривать дело об административном правонарушении</w:t>
      </w:r>
      <w:r w:rsidR="00F852F2">
        <w:rPr>
          <w:rFonts w:ascii="Times New Roman" w:hAnsi="Times New Roman" w:cs="Times New Roman"/>
          <w:sz w:val="28"/>
          <w:szCs w:val="28"/>
        </w:rPr>
        <w:t>.</w:t>
      </w:r>
    </w:p>
    <w:p w14:paraId="6F33D706" w14:textId="18894249" w:rsidR="00CC4507" w:rsidRDefault="00ED207E" w:rsidP="000B3FC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4897" w:rsidRPr="00971034">
        <w:rPr>
          <w:sz w:val="28"/>
          <w:szCs w:val="28"/>
        </w:rPr>
        <w:t xml:space="preserve">2. </w:t>
      </w:r>
      <w:r w:rsidR="00CC4507" w:rsidRPr="00971034">
        <w:rPr>
          <w:sz w:val="28"/>
          <w:szCs w:val="28"/>
        </w:rPr>
        <w:t>Применение настоящего По</w:t>
      </w:r>
      <w:r w:rsidR="00123341">
        <w:rPr>
          <w:sz w:val="28"/>
          <w:szCs w:val="28"/>
        </w:rPr>
        <w:t>рядка</w:t>
      </w:r>
      <w:r w:rsidR="00CC4507" w:rsidRPr="00971034">
        <w:rPr>
          <w:sz w:val="28"/>
          <w:szCs w:val="28"/>
        </w:rPr>
        <w:t xml:space="preserve"> </w:t>
      </w:r>
      <w:r w:rsidR="00BC4897" w:rsidRPr="00971034">
        <w:rPr>
          <w:sz w:val="28"/>
          <w:szCs w:val="28"/>
        </w:rPr>
        <w:t xml:space="preserve">способствует </w:t>
      </w:r>
      <w:r w:rsidR="00CC4507" w:rsidRPr="00971034">
        <w:rPr>
          <w:sz w:val="28"/>
          <w:szCs w:val="28"/>
        </w:rPr>
        <w:t>качественной подготовке указанных документов, снижению количества протоколов возвращаемых на устранение соответствующих недостатков.</w:t>
      </w:r>
    </w:p>
    <w:p w14:paraId="64C0B61F" w14:textId="77777777" w:rsidR="00016627" w:rsidRPr="00971034" w:rsidRDefault="00016627" w:rsidP="000B3FC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14:paraId="32CCFFE3" w14:textId="77777777" w:rsidR="005862A8" w:rsidRPr="00176852" w:rsidRDefault="005862A8" w:rsidP="00261BE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7D8177DC" w14:textId="5017A7AA" w:rsidR="00CC4507" w:rsidRDefault="00BC4897" w:rsidP="00261BE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76852">
        <w:rPr>
          <w:sz w:val="28"/>
          <w:szCs w:val="28"/>
          <w:lang w:val="en-US"/>
        </w:rPr>
        <w:t>II</w:t>
      </w:r>
      <w:r w:rsidR="00CC4507" w:rsidRPr="00176852">
        <w:rPr>
          <w:sz w:val="28"/>
          <w:szCs w:val="28"/>
        </w:rPr>
        <w:t>. Порядок составления протоколов</w:t>
      </w:r>
    </w:p>
    <w:p w14:paraId="36880DE2" w14:textId="77777777" w:rsidR="00016627" w:rsidRPr="00176852" w:rsidRDefault="00016627" w:rsidP="00261BE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6AE02F4D" w14:textId="77777777" w:rsidR="005862A8" w:rsidRPr="00176852" w:rsidRDefault="005862A8" w:rsidP="00261B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14:paraId="4838FBD6" w14:textId="4AB9C255" w:rsidR="008C1C4E" w:rsidRPr="008C1C4E" w:rsidRDefault="00BC4897" w:rsidP="00D551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E1D1E"/>
          <w:sz w:val="28"/>
          <w:szCs w:val="28"/>
        </w:rPr>
      </w:pPr>
      <w:r w:rsidRPr="00176852">
        <w:rPr>
          <w:sz w:val="28"/>
          <w:szCs w:val="28"/>
        </w:rPr>
        <w:t>3.</w:t>
      </w:r>
      <w:r w:rsidR="00CC4507" w:rsidRPr="00176852">
        <w:rPr>
          <w:sz w:val="28"/>
          <w:szCs w:val="28"/>
        </w:rPr>
        <w:t xml:space="preserve"> Протоколы об административных правонарушениях составля</w:t>
      </w:r>
      <w:r w:rsidR="00832F01">
        <w:rPr>
          <w:sz w:val="28"/>
          <w:szCs w:val="28"/>
        </w:rPr>
        <w:t>ют</w:t>
      </w:r>
      <w:r w:rsidR="00CC4507" w:rsidRPr="00176852">
        <w:rPr>
          <w:sz w:val="28"/>
          <w:szCs w:val="28"/>
        </w:rPr>
        <w:t xml:space="preserve"> должностны</w:t>
      </w:r>
      <w:r w:rsidR="002940CA">
        <w:rPr>
          <w:sz w:val="28"/>
          <w:szCs w:val="28"/>
        </w:rPr>
        <w:t>е</w:t>
      </w:r>
      <w:r w:rsidR="00CC4507" w:rsidRPr="00176852">
        <w:rPr>
          <w:sz w:val="28"/>
          <w:szCs w:val="28"/>
        </w:rPr>
        <w:t xml:space="preserve"> лица</w:t>
      </w:r>
      <w:r w:rsidR="002940CA">
        <w:rPr>
          <w:sz w:val="28"/>
          <w:szCs w:val="28"/>
        </w:rPr>
        <w:t xml:space="preserve"> </w:t>
      </w:r>
      <w:r w:rsidR="00CC4507" w:rsidRPr="00176852">
        <w:rPr>
          <w:sz w:val="28"/>
          <w:szCs w:val="28"/>
        </w:rPr>
        <w:t>органов местного самоуправления</w:t>
      </w:r>
      <w:r w:rsidRPr="00176852">
        <w:rPr>
          <w:sz w:val="28"/>
          <w:szCs w:val="28"/>
        </w:rPr>
        <w:t xml:space="preserve"> Карталинского муниципального </w:t>
      </w:r>
      <w:r w:rsidR="001A1DCD">
        <w:rPr>
          <w:sz w:val="28"/>
          <w:szCs w:val="28"/>
        </w:rPr>
        <w:t xml:space="preserve">округа </w:t>
      </w:r>
      <w:bookmarkStart w:id="6" w:name="_Hlk219986804"/>
      <w:r w:rsidR="001A1DCD">
        <w:rPr>
          <w:sz w:val="28"/>
          <w:szCs w:val="28"/>
        </w:rPr>
        <w:t>Челябинской области</w:t>
      </w:r>
      <w:bookmarkEnd w:id="6"/>
      <w:r w:rsidR="001A1DCD">
        <w:rPr>
          <w:sz w:val="28"/>
          <w:szCs w:val="28"/>
        </w:rPr>
        <w:t xml:space="preserve">, </w:t>
      </w:r>
      <w:r w:rsidR="00CC4507" w:rsidRPr="00176852">
        <w:rPr>
          <w:sz w:val="28"/>
          <w:szCs w:val="28"/>
        </w:rPr>
        <w:t xml:space="preserve"> уполномочен</w:t>
      </w:r>
      <w:r w:rsidR="002940CA">
        <w:rPr>
          <w:sz w:val="28"/>
          <w:szCs w:val="28"/>
        </w:rPr>
        <w:t>ные</w:t>
      </w:r>
      <w:r w:rsidR="00CC4507" w:rsidRPr="00176852">
        <w:rPr>
          <w:sz w:val="28"/>
          <w:szCs w:val="28"/>
        </w:rPr>
        <w:t xml:space="preserve"> </w:t>
      </w:r>
      <w:r w:rsidRPr="00176852">
        <w:rPr>
          <w:sz w:val="28"/>
          <w:szCs w:val="28"/>
        </w:rPr>
        <w:t xml:space="preserve">постановлением </w:t>
      </w:r>
      <w:r w:rsidR="001A1DCD">
        <w:rPr>
          <w:sz w:val="28"/>
          <w:szCs w:val="28"/>
        </w:rPr>
        <w:t>А</w:t>
      </w:r>
      <w:r w:rsidRPr="00176852">
        <w:rPr>
          <w:sz w:val="28"/>
          <w:szCs w:val="28"/>
        </w:rPr>
        <w:t xml:space="preserve">дминистрации </w:t>
      </w:r>
      <w:r w:rsidR="00CC4507" w:rsidRPr="00176852">
        <w:rPr>
          <w:sz w:val="28"/>
          <w:szCs w:val="28"/>
        </w:rPr>
        <w:t xml:space="preserve"> </w:t>
      </w:r>
      <w:r w:rsidRPr="00176852">
        <w:rPr>
          <w:sz w:val="28"/>
          <w:szCs w:val="28"/>
        </w:rPr>
        <w:t xml:space="preserve">Карталинского муниципального </w:t>
      </w:r>
      <w:r w:rsidR="001A1DCD">
        <w:rPr>
          <w:sz w:val="28"/>
          <w:szCs w:val="28"/>
        </w:rPr>
        <w:t>округа</w:t>
      </w:r>
      <w:r w:rsidR="00B05D47" w:rsidRPr="00B05D47">
        <w:rPr>
          <w:sz w:val="28"/>
          <w:szCs w:val="28"/>
        </w:rPr>
        <w:t xml:space="preserve"> </w:t>
      </w:r>
      <w:r w:rsidR="00B05D47">
        <w:rPr>
          <w:sz w:val="28"/>
          <w:szCs w:val="28"/>
        </w:rPr>
        <w:t>Челябинской области</w:t>
      </w:r>
      <w:r w:rsidR="00CC5E04">
        <w:rPr>
          <w:sz w:val="28"/>
          <w:szCs w:val="28"/>
        </w:rPr>
        <w:t>,</w:t>
      </w:r>
      <w:r w:rsidR="000D7FE3">
        <w:rPr>
          <w:sz w:val="28"/>
          <w:szCs w:val="28"/>
        </w:rPr>
        <w:t xml:space="preserve"> в соответс</w:t>
      </w:r>
      <w:r w:rsidR="006846AB">
        <w:rPr>
          <w:sz w:val="28"/>
          <w:szCs w:val="28"/>
        </w:rPr>
        <w:t>т</w:t>
      </w:r>
      <w:r w:rsidR="000D7FE3">
        <w:rPr>
          <w:sz w:val="28"/>
          <w:szCs w:val="28"/>
        </w:rPr>
        <w:t>вии с</w:t>
      </w:r>
      <w:r w:rsidR="006846AB">
        <w:rPr>
          <w:sz w:val="28"/>
          <w:szCs w:val="28"/>
        </w:rPr>
        <w:t xml:space="preserve"> </w:t>
      </w:r>
      <w:r w:rsidR="006846AB" w:rsidRPr="00176852">
        <w:rPr>
          <w:sz w:val="28"/>
          <w:szCs w:val="28"/>
        </w:rPr>
        <w:t>Законом Челябинской области от 27.05.2010 года № 583-ЗО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</w:r>
      <w:r w:rsidR="006846AB">
        <w:rPr>
          <w:sz w:val="28"/>
          <w:szCs w:val="28"/>
        </w:rPr>
        <w:t>.</w:t>
      </w:r>
    </w:p>
    <w:p w14:paraId="262B6DE6" w14:textId="71E62376" w:rsidR="00BC4897" w:rsidRPr="00176852" w:rsidRDefault="00BC4897" w:rsidP="000166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852">
        <w:rPr>
          <w:rFonts w:ascii="Times New Roman" w:hAnsi="Times New Roman" w:cs="Times New Roman"/>
          <w:sz w:val="28"/>
          <w:szCs w:val="28"/>
        </w:rPr>
        <w:t>4. Должностные лица органов местного самоуправления вправе составлять протоколы о совершении административных правонарушени</w:t>
      </w:r>
      <w:r w:rsidR="00086BCE">
        <w:rPr>
          <w:rFonts w:ascii="Times New Roman" w:hAnsi="Times New Roman" w:cs="Times New Roman"/>
          <w:sz w:val="28"/>
          <w:szCs w:val="28"/>
        </w:rPr>
        <w:t>й</w:t>
      </w:r>
      <w:r w:rsidRPr="00176852">
        <w:rPr>
          <w:rFonts w:ascii="Times New Roman" w:hAnsi="Times New Roman" w:cs="Times New Roman"/>
          <w:sz w:val="28"/>
          <w:szCs w:val="28"/>
        </w:rPr>
        <w:t xml:space="preserve">, </w:t>
      </w:r>
      <w:r w:rsidRPr="00176852">
        <w:rPr>
          <w:rFonts w:ascii="Times New Roman" w:hAnsi="Times New Roman" w:cs="Times New Roman"/>
          <w:sz w:val="28"/>
          <w:szCs w:val="28"/>
        </w:rPr>
        <w:lastRenderedPageBreak/>
        <w:t>предусмотренных</w:t>
      </w:r>
      <w:r w:rsidR="0039108C">
        <w:rPr>
          <w:rFonts w:ascii="Times New Roman" w:hAnsi="Times New Roman" w:cs="Times New Roman"/>
          <w:sz w:val="28"/>
          <w:szCs w:val="28"/>
        </w:rPr>
        <w:t xml:space="preserve"> </w:t>
      </w:r>
      <w:r w:rsidRPr="00176852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219990505"/>
      <w:r w:rsidR="0039108C" w:rsidRPr="00176852">
        <w:rPr>
          <w:rFonts w:ascii="Times New Roman" w:hAnsi="Times New Roman" w:cs="Times New Roman"/>
          <w:sz w:val="28"/>
          <w:szCs w:val="28"/>
        </w:rPr>
        <w:t>Законом Челябинской области от 27.05.2010 года № 584-ЗО «Об административных правонарушениях  в Челябинской области»</w:t>
      </w:r>
      <w:r w:rsidR="0039108C"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="0039108C">
        <w:rPr>
          <w:rFonts w:ascii="Times New Roman" w:hAnsi="Times New Roman" w:cs="Times New Roman"/>
          <w:sz w:val="28"/>
          <w:szCs w:val="28"/>
        </w:rPr>
        <w:t xml:space="preserve">и </w:t>
      </w:r>
      <w:r w:rsidR="00785620" w:rsidRPr="00176852">
        <w:rPr>
          <w:rFonts w:ascii="Times New Roman" w:hAnsi="Times New Roman" w:cs="Times New Roman"/>
          <w:sz w:val="28"/>
          <w:szCs w:val="28"/>
        </w:rPr>
        <w:t>Кодекс</w:t>
      </w:r>
      <w:r w:rsidR="0039108C">
        <w:rPr>
          <w:rFonts w:ascii="Times New Roman" w:hAnsi="Times New Roman" w:cs="Times New Roman"/>
          <w:sz w:val="28"/>
          <w:szCs w:val="28"/>
        </w:rPr>
        <w:t>ом</w:t>
      </w:r>
      <w:r w:rsidR="00785620" w:rsidRPr="00176852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Российской Федерации (далее именуется</w:t>
      </w:r>
      <w:r w:rsidR="00CC5E04">
        <w:rPr>
          <w:rFonts w:ascii="Times New Roman" w:hAnsi="Times New Roman" w:cs="Times New Roman"/>
          <w:sz w:val="28"/>
          <w:szCs w:val="28"/>
        </w:rPr>
        <w:t xml:space="preserve"> - </w:t>
      </w:r>
      <w:r w:rsidRPr="00176852">
        <w:rPr>
          <w:rFonts w:ascii="Times New Roman" w:hAnsi="Times New Roman" w:cs="Times New Roman"/>
          <w:sz w:val="28"/>
          <w:szCs w:val="28"/>
        </w:rPr>
        <w:t>КоАП РФ</w:t>
      </w:r>
      <w:r w:rsidR="00785620" w:rsidRPr="00176852">
        <w:rPr>
          <w:rFonts w:ascii="Times New Roman" w:hAnsi="Times New Roman" w:cs="Times New Roman"/>
          <w:sz w:val="28"/>
          <w:szCs w:val="28"/>
        </w:rPr>
        <w:t>)</w:t>
      </w:r>
      <w:r w:rsidR="00086BCE">
        <w:rPr>
          <w:rFonts w:ascii="Times New Roman" w:hAnsi="Times New Roman" w:cs="Times New Roman"/>
          <w:sz w:val="28"/>
          <w:szCs w:val="28"/>
        </w:rPr>
        <w:t xml:space="preserve"> по форме, в соответствии с</w:t>
      </w:r>
      <w:r w:rsidR="00086BCE" w:rsidRPr="00086BCE">
        <w:rPr>
          <w:rFonts w:ascii="Times New Roman" w:hAnsi="Times New Roman"/>
          <w:sz w:val="28"/>
          <w:szCs w:val="28"/>
        </w:rPr>
        <w:t xml:space="preserve"> </w:t>
      </w:r>
      <w:r w:rsidR="00086BCE" w:rsidRPr="00176852">
        <w:rPr>
          <w:rFonts w:ascii="Times New Roman" w:hAnsi="Times New Roman"/>
          <w:sz w:val="28"/>
          <w:szCs w:val="28"/>
        </w:rPr>
        <w:t>приложение</w:t>
      </w:r>
      <w:r w:rsidR="00086BCE">
        <w:rPr>
          <w:rFonts w:ascii="Times New Roman" w:hAnsi="Times New Roman"/>
          <w:sz w:val="28"/>
          <w:szCs w:val="28"/>
        </w:rPr>
        <w:t>м</w:t>
      </w:r>
      <w:r w:rsidR="00086BCE" w:rsidRPr="00176852">
        <w:rPr>
          <w:rFonts w:ascii="Times New Roman" w:hAnsi="Times New Roman"/>
          <w:sz w:val="28"/>
          <w:szCs w:val="28"/>
        </w:rPr>
        <w:t xml:space="preserve"> 1</w:t>
      </w:r>
      <w:r w:rsidR="00086BCE"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="00086BC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DEDED47" w14:textId="5E3210BB" w:rsidR="008B6B2D" w:rsidRPr="00FC25BD" w:rsidRDefault="000168E6" w:rsidP="00CC5E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BD">
        <w:rPr>
          <w:rFonts w:ascii="Times New Roman" w:hAnsi="Times New Roman" w:cs="Times New Roman"/>
          <w:sz w:val="28"/>
          <w:szCs w:val="28"/>
        </w:rPr>
        <w:t>5.</w:t>
      </w:r>
      <w:r w:rsidR="008B6B2D" w:rsidRPr="00FC2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B6B2D" w:rsidRPr="00FC25BD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 статьёй 28.2 КоАП РФ в протоколе об административном правонарушении указываются следующие сведения:</w:t>
      </w:r>
    </w:p>
    <w:p w14:paraId="03528211" w14:textId="12325390" w:rsidR="008B6B2D" w:rsidRPr="00FC25BD" w:rsidRDefault="00FC25BD" w:rsidP="00CC5E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 </w:t>
      </w:r>
      <w:r w:rsidR="00261BE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B6B2D" w:rsidRPr="00FC25B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и место составления протокола</w:t>
      </w:r>
      <w:r w:rsidR="000358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B6B2D" w:rsidRPr="00FC25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F547635" w14:textId="6AF02D2F" w:rsidR="008B6B2D" w:rsidRPr="00FC25BD" w:rsidRDefault="00FC25BD" w:rsidP="00CC5E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35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BE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B6B2D" w:rsidRPr="00FC25B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олжность, фамилия и инициалы лица, составившего протокол</w:t>
      </w:r>
      <w:r w:rsidR="000358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3F22D5" w14:textId="1B657A6F" w:rsidR="008B6B2D" w:rsidRPr="00035899" w:rsidRDefault="00261BE9" w:rsidP="00CC5E04">
      <w:pPr>
        <w:pStyle w:val="af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B6B2D" w:rsidRPr="0003589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есто, время совершения и событие административного правонарушения</w:t>
      </w:r>
      <w:r w:rsidR="00CC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8B6B2D" w:rsidRPr="000358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фиксируются место, время (с указанием числа, месяца, года) и обстоятельства совершённого правонарушения</w:t>
      </w:r>
      <w:r w:rsidR="008779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B6B2D" w:rsidRPr="000358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F281A92" w14:textId="476064E8" w:rsidR="008B6B2D" w:rsidRPr="00035899" w:rsidRDefault="00261BE9" w:rsidP="00CC5E04">
      <w:pPr>
        <w:pStyle w:val="af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B6B2D" w:rsidRPr="00035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татья </w:t>
      </w:r>
      <w:r w:rsidR="001741D0" w:rsidRPr="00035899">
        <w:rPr>
          <w:rFonts w:ascii="Times New Roman" w:hAnsi="Times New Roman" w:cs="Times New Roman"/>
          <w:sz w:val="28"/>
          <w:szCs w:val="28"/>
        </w:rPr>
        <w:t xml:space="preserve">Закона Челябинской области от 27.05.2010 года № 584-ЗО «Об административных правонарушениях  в Челябинской области» или </w:t>
      </w:r>
      <w:r w:rsidR="008B6B2D" w:rsidRPr="00035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 РФ, предусматривающая административную ответственность за данное правонарушение</w:t>
      </w:r>
      <w:r w:rsidR="00314514"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 w:rsidR="008B6B2D" w:rsidRPr="00035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казывается нормативный акт, который устанавливает ответственность за совершённое деяние</w:t>
      </w:r>
      <w:r w:rsidR="008779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B6B2D" w:rsidRPr="000358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BA46A1A" w14:textId="669CD068" w:rsidR="00035899" w:rsidRPr="00035899" w:rsidRDefault="00261BE9" w:rsidP="00CC5E04">
      <w:pPr>
        <w:pStyle w:val="af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35899" w:rsidRPr="000358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о лице, в отношении которого возбуждено дело об административном правонарушении</w:t>
      </w:r>
      <w:r w:rsidR="0001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35899" w:rsidRPr="0003589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включаются данные, позволяющие идентифицировать нарушителя: фамилия, имя, отчество, год рождения, место рождения,  гражданство, место жительства, место работы (заносятся в протокол на основании документа, удостоверяющего личность)</w:t>
      </w:r>
      <w:r w:rsidR="000358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35899" w:rsidRPr="000358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0904109" w14:textId="5CDE863C" w:rsidR="008B6B2D" w:rsidRDefault="00261BE9" w:rsidP="00CC5E0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B6B2D" w:rsidRPr="00FC25BD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бъяснение физического лица или законного представителя юридического лица, в отношении которых возбуждено дело</w:t>
      </w:r>
      <w:r w:rsidR="00CC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8B6B2D" w:rsidRPr="00FC25B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фиксируются пояснения нарушителя или его представителя относительно обстоятельств дела</w:t>
      </w:r>
      <w:r w:rsidR="008779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B6B2D" w:rsidRPr="00FC25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49E7FA1" w14:textId="45E5F36E" w:rsidR="00035899" w:rsidRPr="00035899" w:rsidRDefault="00261BE9" w:rsidP="00CC5E04">
      <w:pPr>
        <w:pStyle w:val="af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35899" w:rsidRPr="0003589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амилии, имена, отчества, адреса места жительства свидетелей и потерпевших</w:t>
      </w:r>
      <w:r w:rsidR="000358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35899" w:rsidRPr="000358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91BC29F" w14:textId="0B3DA136" w:rsidR="008B6B2D" w:rsidRPr="00FC25BD" w:rsidRDefault="00261BE9" w:rsidP="00CC5E0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B6B2D" w:rsidRPr="00FC25B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сведения, необходимые для разрешения дела</w:t>
      </w:r>
      <w:r w:rsidR="00CC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8B6B2D" w:rsidRPr="00FC25B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дополнительные данные, которые могут иметь значение для рассмотрения дела (описание обстоятельств, смягчающих или отягчающих ответственность, информация о ранее совершённых правонарушениях и т. д.). </w:t>
      </w:r>
    </w:p>
    <w:p w14:paraId="1CB12A8B" w14:textId="576C59A2" w:rsidR="008B6B2D" w:rsidRPr="00EC7B59" w:rsidRDefault="00832F01" w:rsidP="00CC5E04">
      <w:pPr>
        <w:pStyle w:val="af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B6B2D" w:rsidRPr="00EC7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составлении протокола физическому лицу или законному представителю юридического лица, в отношении которых возбуждено дело, а также иным участникам производства по делу разъясняются их права и обязанности, предусмотренные </w:t>
      </w:r>
      <w:r w:rsidR="001741D0" w:rsidRPr="00EC7B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законодательством.</w:t>
      </w:r>
      <w:r w:rsidR="008B6B2D" w:rsidRPr="00EC7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этом делается запись в протоколе. </w:t>
      </w:r>
    </w:p>
    <w:p w14:paraId="53B9C7A6" w14:textId="04AEE785" w:rsidR="008B6B2D" w:rsidRPr="00EC7B59" w:rsidRDefault="00EC7B59" w:rsidP="00CC5E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832F0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B6B2D" w:rsidRPr="00EC7B5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изическому лицу или законному представителю юридического лица, в отношении которых возбуждено дело, должна быть предоставлена возможность ознакомиться с протоколом. Они вправе представить объяснения и замечания по содержанию протокола, которые прилагаются к документу. </w:t>
      </w:r>
    </w:p>
    <w:p w14:paraId="192D0B24" w14:textId="71D8FB4C" w:rsidR="008B6B2D" w:rsidRPr="00EC7B59" w:rsidRDefault="00832F01" w:rsidP="00CC5E04">
      <w:pPr>
        <w:pStyle w:val="af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B6B2D" w:rsidRPr="00EC7B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 подписывается должностным лицом, его составившим, и физическим лицом или законным представителем юридического лица, в отношении которых возбуждено дело. В случае отказа от подписания в протоколе делается соответствующая запись</w:t>
      </w:r>
      <w:r w:rsidR="001741D0" w:rsidRPr="00EC7B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1123C4" w14:textId="6C297E83" w:rsidR="008B6B2D" w:rsidRPr="00EC7B59" w:rsidRDefault="00832F01" w:rsidP="00CC5E04">
      <w:pPr>
        <w:pStyle w:val="af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="008B6B2D" w:rsidRPr="00EC7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 протокола вручается под расписку физическому лицу или законному представителю юридического лица, в отношении которых возбуждено дело, а также потерпевшему. </w:t>
      </w:r>
    </w:p>
    <w:p w14:paraId="19901FBF" w14:textId="68466D09" w:rsidR="000168E6" w:rsidRPr="00176852" w:rsidRDefault="00F36A12" w:rsidP="00CC5E04">
      <w:pPr>
        <w:pStyle w:val="ConsNormal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="000D6645" w:rsidRPr="00176852">
        <w:rPr>
          <w:rFonts w:ascii="Times New Roman" w:hAnsi="Times New Roman"/>
          <w:bCs/>
          <w:sz w:val="28"/>
          <w:szCs w:val="28"/>
        </w:rPr>
        <w:t xml:space="preserve">. </w:t>
      </w:r>
      <w:r w:rsidR="00261BE9">
        <w:rPr>
          <w:rFonts w:ascii="Times New Roman" w:hAnsi="Times New Roman"/>
          <w:bCs/>
          <w:sz w:val="28"/>
          <w:szCs w:val="28"/>
        </w:rPr>
        <w:t>П</w:t>
      </w:r>
      <w:r w:rsidR="000168E6" w:rsidRPr="00176852">
        <w:rPr>
          <w:rFonts w:ascii="Times New Roman" w:hAnsi="Times New Roman"/>
          <w:bCs/>
          <w:sz w:val="28"/>
          <w:szCs w:val="28"/>
        </w:rPr>
        <w:t>ротокол об административном правонарушении составляется немедленно после выявления совершения административного правонарушения</w:t>
      </w:r>
      <w:r w:rsidR="000D6645" w:rsidRPr="00176852">
        <w:rPr>
          <w:rFonts w:ascii="Times New Roman" w:hAnsi="Times New Roman"/>
          <w:bCs/>
          <w:sz w:val="28"/>
          <w:szCs w:val="28"/>
        </w:rPr>
        <w:t xml:space="preserve"> </w:t>
      </w:r>
      <w:r w:rsidR="000D6645" w:rsidRPr="00176852">
        <w:rPr>
          <w:rFonts w:ascii="Times New Roman" w:hAnsi="Times New Roman"/>
          <w:sz w:val="28"/>
          <w:szCs w:val="28"/>
        </w:rPr>
        <w:t>(статья 28.5 КоАП РФ).</w:t>
      </w:r>
    </w:p>
    <w:p w14:paraId="491EA393" w14:textId="0837CA5B" w:rsidR="000168E6" w:rsidRPr="00176852" w:rsidRDefault="00F36A12" w:rsidP="00CC5E04">
      <w:pPr>
        <w:pStyle w:val="21"/>
        <w:ind w:firstLine="709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11</w:t>
      </w:r>
      <w:r w:rsidR="000D6645" w:rsidRPr="00176852">
        <w:rPr>
          <w:rFonts w:ascii="Times New Roman" w:hAnsi="Times New Roman"/>
          <w:b w:val="0"/>
          <w:bCs/>
          <w:sz w:val="28"/>
          <w:szCs w:val="28"/>
        </w:rPr>
        <w:t xml:space="preserve">. </w:t>
      </w:r>
      <w:r w:rsidR="000168E6" w:rsidRPr="00176852">
        <w:rPr>
          <w:rFonts w:ascii="Times New Roman" w:hAnsi="Times New Roman"/>
          <w:b w:val="0"/>
          <w:bCs/>
          <w:sz w:val="28"/>
          <w:szCs w:val="28"/>
        </w:rPr>
        <w:t>В случае если требуется дополнительное выяснение обстоятельств дела либо данных о физическом лице или сведений о юридическом лице, в отношении которых возбуждается дело об административном правонарушении, протокол об административном правонарушении составляется в течение двух суток с момента выявления административного правонарушения.</w:t>
      </w:r>
    </w:p>
    <w:p w14:paraId="3776194B" w14:textId="735498F7" w:rsidR="00B803E8" w:rsidRPr="00176852" w:rsidRDefault="00F36A12" w:rsidP="00CC5E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</w:t>
      </w:r>
      <w:r w:rsidR="00785620" w:rsidRPr="00176852">
        <w:rPr>
          <w:sz w:val="28"/>
          <w:szCs w:val="28"/>
        </w:rPr>
        <w:t xml:space="preserve">. </w:t>
      </w:r>
      <w:r w:rsidR="00B803E8" w:rsidRPr="00176852">
        <w:rPr>
          <w:sz w:val="28"/>
          <w:szCs w:val="28"/>
        </w:rPr>
        <w:t>В случае невозможности составить протокол об административном правонарушении на месте, должностным лицом, уполномоченным на составление протокола,  в адрес лица, в отношении которого возбуждается дело об административном правонарушении, направляется уведомление о составлении протокола, в котором указывается дата, время, место составления протокола (приложение 2</w:t>
      </w:r>
      <w:r w:rsidR="007D7495" w:rsidRPr="007D7495">
        <w:rPr>
          <w:sz w:val="28"/>
          <w:szCs w:val="28"/>
        </w:rPr>
        <w:t xml:space="preserve"> </w:t>
      </w:r>
      <w:r w:rsidR="007D7495">
        <w:rPr>
          <w:sz w:val="28"/>
          <w:szCs w:val="28"/>
        </w:rPr>
        <w:t>к настоящему По</w:t>
      </w:r>
      <w:r>
        <w:rPr>
          <w:sz w:val="28"/>
          <w:szCs w:val="28"/>
        </w:rPr>
        <w:t>рядку</w:t>
      </w:r>
      <w:r w:rsidR="00B803E8" w:rsidRPr="00176852">
        <w:rPr>
          <w:sz w:val="28"/>
          <w:szCs w:val="28"/>
        </w:rPr>
        <w:t>).</w:t>
      </w:r>
    </w:p>
    <w:p w14:paraId="48B51262" w14:textId="7AA521D2" w:rsidR="00785620" w:rsidRPr="00176852" w:rsidRDefault="00C62FCF" w:rsidP="00CC5E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13</w:t>
      </w:r>
      <w:r w:rsidR="00B803E8" w:rsidRPr="00176852">
        <w:rPr>
          <w:sz w:val="28"/>
          <w:szCs w:val="28"/>
        </w:rPr>
        <w:t xml:space="preserve">. Уведомление составляется в двух экземплярах, один экземпляр выдается лицу, в отношении которого возбуждается дело об административном правонарушении, </w:t>
      </w:r>
      <w:r w:rsidR="00976427">
        <w:rPr>
          <w:sz w:val="28"/>
          <w:szCs w:val="28"/>
        </w:rPr>
        <w:t>второй</w:t>
      </w:r>
      <w:r w:rsidR="00B803E8" w:rsidRPr="00176852">
        <w:rPr>
          <w:sz w:val="28"/>
          <w:szCs w:val="28"/>
        </w:rPr>
        <w:t xml:space="preserve"> экземпляр с отметкой </w:t>
      </w:r>
      <w:r w:rsidR="00976427">
        <w:rPr>
          <w:sz w:val="28"/>
          <w:szCs w:val="28"/>
        </w:rPr>
        <w:t>о</w:t>
      </w:r>
      <w:r w:rsidR="00B803E8" w:rsidRPr="00176852">
        <w:rPr>
          <w:sz w:val="28"/>
          <w:szCs w:val="28"/>
        </w:rPr>
        <w:t xml:space="preserve"> получении остается у должностного лица. Уведомление  может быть направлено лицу, в отношении которого ведется производство по делу по почте или другими средствами связи, позволяющими получить извещение своевременно.</w:t>
      </w:r>
    </w:p>
    <w:p w14:paraId="03B14FE9" w14:textId="77777777" w:rsidR="004152EA" w:rsidRDefault="00B803E8" w:rsidP="00CC5E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852">
        <w:rPr>
          <w:rFonts w:ascii="Times New Roman" w:hAnsi="Times New Roman" w:cs="Times New Roman"/>
          <w:sz w:val="28"/>
          <w:szCs w:val="28"/>
        </w:rPr>
        <w:t>1</w:t>
      </w:r>
      <w:r w:rsidR="00C62FCF">
        <w:rPr>
          <w:rFonts w:ascii="Times New Roman" w:hAnsi="Times New Roman" w:cs="Times New Roman"/>
          <w:sz w:val="28"/>
          <w:szCs w:val="28"/>
        </w:rPr>
        <w:t>4</w:t>
      </w:r>
      <w:r w:rsidR="000D6645" w:rsidRPr="00176852">
        <w:rPr>
          <w:rFonts w:ascii="Times New Roman" w:hAnsi="Times New Roman" w:cs="Times New Roman"/>
          <w:sz w:val="28"/>
          <w:szCs w:val="28"/>
        </w:rPr>
        <w:t xml:space="preserve">.  </w:t>
      </w:r>
      <w:r w:rsidR="004152EA">
        <w:rPr>
          <w:rFonts w:ascii="Times New Roman" w:hAnsi="Times New Roman" w:cs="Times New Roman"/>
          <w:sz w:val="28"/>
          <w:szCs w:val="28"/>
        </w:rPr>
        <w:t>В случае неявки лица, в отношении которого ведется производство по делу об административном правонарушении, протокол составляется в его отсутствие, если имеются достоверные данные о том, что оно надлежащим образом извещено о времени и месте его составления, но не явилось в назначенный срок и не уведомило о причинах неявки, или причины неявки были признаны неуважительными.</w:t>
      </w:r>
    </w:p>
    <w:p w14:paraId="3FB287A6" w14:textId="565E5C66" w:rsidR="000168E6" w:rsidRDefault="009D4489" w:rsidP="00CC5E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852">
        <w:rPr>
          <w:rFonts w:ascii="Times New Roman" w:hAnsi="Times New Roman" w:cs="Times New Roman"/>
          <w:sz w:val="28"/>
          <w:szCs w:val="28"/>
        </w:rPr>
        <w:t>1</w:t>
      </w:r>
      <w:r w:rsidR="00C62FCF">
        <w:rPr>
          <w:rFonts w:ascii="Times New Roman" w:hAnsi="Times New Roman" w:cs="Times New Roman"/>
          <w:sz w:val="28"/>
          <w:szCs w:val="28"/>
        </w:rPr>
        <w:t>5</w:t>
      </w:r>
      <w:r w:rsidR="000D6645" w:rsidRPr="00176852">
        <w:rPr>
          <w:rFonts w:ascii="Times New Roman" w:hAnsi="Times New Roman" w:cs="Times New Roman"/>
          <w:sz w:val="28"/>
          <w:szCs w:val="28"/>
        </w:rPr>
        <w:t xml:space="preserve">. </w:t>
      </w:r>
      <w:r w:rsidR="000168E6" w:rsidRPr="00176852">
        <w:rPr>
          <w:rFonts w:ascii="Times New Roman" w:hAnsi="Times New Roman" w:cs="Times New Roman"/>
          <w:sz w:val="28"/>
          <w:szCs w:val="28"/>
        </w:rPr>
        <w:t>Протокол об административном правонарушении направляется судье, в орган, должностному лицу, уполномоченным рассматривать дело об административном правонарушении, в течение трех суток с момента составления протокола об административном правонарушении</w:t>
      </w:r>
      <w:r w:rsidR="000D6645" w:rsidRPr="00176852">
        <w:rPr>
          <w:rFonts w:ascii="Times New Roman" w:hAnsi="Times New Roman" w:cs="Times New Roman"/>
          <w:sz w:val="28"/>
          <w:szCs w:val="28"/>
        </w:rPr>
        <w:t xml:space="preserve"> (статья 28.8 КоАП РФ).</w:t>
      </w:r>
    </w:p>
    <w:p w14:paraId="3F0AD27B" w14:textId="5CD98C72" w:rsidR="005332E2" w:rsidRDefault="00785620" w:rsidP="00CC5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852">
        <w:rPr>
          <w:rFonts w:ascii="Times New Roman" w:hAnsi="Times New Roman" w:cs="Times New Roman"/>
          <w:sz w:val="28"/>
          <w:szCs w:val="28"/>
        </w:rPr>
        <w:t>1</w:t>
      </w:r>
      <w:r w:rsidR="00C62FCF">
        <w:rPr>
          <w:rFonts w:ascii="Times New Roman" w:hAnsi="Times New Roman" w:cs="Times New Roman"/>
          <w:sz w:val="28"/>
          <w:szCs w:val="28"/>
        </w:rPr>
        <w:t>6</w:t>
      </w:r>
      <w:r w:rsidRPr="00176852">
        <w:rPr>
          <w:rFonts w:ascii="Times New Roman" w:hAnsi="Times New Roman" w:cs="Times New Roman"/>
          <w:sz w:val="28"/>
          <w:szCs w:val="28"/>
        </w:rPr>
        <w:t xml:space="preserve">. </w:t>
      </w:r>
      <w:r w:rsidR="000168E6" w:rsidRPr="00176852">
        <w:rPr>
          <w:rFonts w:ascii="Times New Roman" w:hAnsi="Times New Roman" w:cs="Times New Roman"/>
          <w:sz w:val="28"/>
          <w:szCs w:val="28"/>
        </w:rPr>
        <w:t>Если протокол об административном правонарушении и другие материалы дела на о</w:t>
      </w:r>
      <w:r w:rsidR="005332E2" w:rsidRPr="00176852">
        <w:rPr>
          <w:rFonts w:ascii="Times New Roman" w:hAnsi="Times New Roman" w:cs="Times New Roman"/>
          <w:sz w:val="28"/>
          <w:szCs w:val="28"/>
        </w:rPr>
        <w:t>сновании пункта 4 части 1 статьи</w:t>
      </w:r>
      <w:r w:rsidR="000168E6" w:rsidRPr="00176852">
        <w:rPr>
          <w:rFonts w:ascii="Times New Roman" w:hAnsi="Times New Roman" w:cs="Times New Roman"/>
          <w:sz w:val="28"/>
          <w:szCs w:val="28"/>
        </w:rPr>
        <w:t xml:space="preserve"> 29.4 КоАП РФ возвращ</w:t>
      </w:r>
      <w:r w:rsidR="006528FD">
        <w:rPr>
          <w:rFonts w:ascii="Times New Roman" w:hAnsi="Times New Roman" w:cs="Times New Roman"/>
          <w:sz w:val="28"/>
          <w:szCs w:val="28"/>
        </w:rPr>
        <w:t>ены</w:t>
      </w:r>
      <w:r w:rsidR="000168E6" w:rsidRPr="00176852">
        <w:rPr>
          <w:rFonts w:ascii="Times New Roman" w:hAnsi="Times New Roman" w:cs="Times New Roman"/>
          <w:sz w:val="28"/>
          <w:szCs w:val="28"/>
        </w:rPr>
        <w:t xml:space="preserve"> судьей, органом, должностным лицом без рассмотрения должностному лицу, их составившему (в случае составления протокола и оформления других</w:t>
      </w:r>
      <w:r w:rsidR="00D36B2D">
        <w:rPr>
          <w:rFonts w:ascii="Times New Roman" w:hAnsi="Times New Roman" w:cs="Times New Roman"/>
          <w:sz w:val="28"/>
          <w:szCs w:val="28"/>
        </w:rPr>
        <w:t xml:space="preserve">  </w:t>
      </w:r>
      <w:r w:rsidR="000168E6" w:rsidRPr="00176852">
        <w:rPr>
          <w:rFonts w:ascii="Times New Roman" w:hAnsi="Times New Roman" w:cs="Times New Roman"/>
          <w:sz w:val="28"/>
          <w:szCs w:val="28"/>
        </w:rPr>
        <w:t xml:space="preserve"> материалов дела неправомочными лицами, неправильного составления протокола и оформления других материалов дела либо неполноты представленных материалов, которая не может быть восполнена при рассмотрении дела), недостатки протокола и других материалов дела об административном правонарушении должны быть устранены в срок не более трех суток со дня их поступления (получения) от судьи, органа, должностного лица, рассматривающих дело об административном правонарушении. </w:t>
      </w:r>
      <w:r w:rsidR="000168E6" w:rsidRPr="00176852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 дела об административном правонарушении с внесенными в них изменениями и дополнениями </w:t>
      </w:r>
      <w:r w:rsidR="006528FD">
        <w:rPr>
          <w:rFonts w:ascii="Times New Roman" w:hAnsi="Times New Roman" w:cs="Times New Roman"/>
          <w:sz w:val="28"/>
          <w:szCs w:val="28"/>
        </w:rPr>
        <w:t>повторно направляются</w:t>
      </w:r>
      <w:r w:rsidR="000168E6" w:rsidRPr="00176852">
        <w:rPr>
          <w:rFonts w:ascii="Times New Roman" w:hAnsi="Times New Roman" w:cs="Times New Roman"/>
          <w:sz w:val="28"/>
          <w:szCs w:val="28"/>
        </w:rPr>
        <w:t xml:space="preserve"> указанным судье, органу, должностному лицу в течение суток со дня устранения соответствующих недостатков.</w:t>
      </w:r>
    </w:p>
    <w:p w14:paraId="5ED5C9B2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Hlk220050680"/>
    </w:p>
    <w:p w14:paraId="1C9657E3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43FD54B2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6C9B1967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17D8DFFF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43AED244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40D06F9A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602051CC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32D4539E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7B24A309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67D498A7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7C903F01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2C8611B3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7B8284B9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5279E747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093503C3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4B5201B2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43154252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49ACDD9E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3E72A3E4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3F56A7D5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6E637512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28481734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02C3CF8F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36389168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32022A95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5E4E9D73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293C123F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6761645F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2AB416FA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5522326B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22C1B61E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1A890782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77176CEB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0474DA34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684228B0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58C3C529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774BD814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2034AF46" w14:textId="77777777" w:rsidR="00016627" w:rsidRDefault="00016627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6C9006AC" w14:textId="2E502984" w:rsidR="009D4489" w:rsidRPr="00176852" w:rsidRDefault="009D4489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76852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6C5CE087" w14:textId="23E837A1" w:rsidR="009D4489" w:rsidRPr="00176852" w:rsidRDefault="009D4489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76852">
        <w:rPr>
          <w:rFonts w:ascii="Times New Roman" w:hAnsi="Times New Roman" w:cs="Times New Roman"/>
          <w:sz w:val="28"/>
          <w:szCs w:val="28"/>
        </w:rPr>
        <w:t>к По</w:t>
      </w:r>
      <w:r w:rsidR="006528FD">
        <w:rPr>
          <w:rFonts w:ascii="Times New Roman" w:hAnsi="Times New Roman" w:cs="Times New Roman"/>
          <w:sz w:val="28"/>
          <w:szCs w:val="28"/>
        </w:rPr>
        <w:t>рядку</w:t>
      </w:r>
      <w:r w:rsidRPr="00176852">
        <w:rPr>
          <w:rFonts w:ascii="Times New Roman" w:hAnsi="Times New Roman" w:cs="Times New Roman"/>
          <w:sz w:val="28"/>
          <w:szCs w:val="28"/>
        </w:rPr>
        <w:t xml:space="preserve"> оформления</w:t>
      </w:r>
    </w:p>
    <w:p w14:paraId="421E988C" w14:textId="77777777" w:rsidR="009D4489" w:rsidRPr="00176852" w:rsidRDefault="009D4489" w:rsidP="009D448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76852">
        <w:rPr>
          <w:rFonts w:ascii="Times New Roman" w:hAnsi="Times New Roman" w:cs="Times New Roman"/>
          <w:sz w:val="28"/>
          <w:szCs w:val="28"/>
        </w:rPr>
        <w:lastRenderedPageBreak/>
        <w:t>протоколов об административных</w:t>
      </w:r>
    </w:p>
    <w:p w14:paraId="0E877744" w14:textId="5C08F8B7" w:rsidR="00261BE9" w:rsidRPr="00261BE9" w:rsidRDefault="009D4489" w:rsidP="00261BE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76852">
        <w:rPr>
          <w:rFonts w:ascii="Times New Roman" w:hAnsi="Times New Roman" w:cs="Times New Roman"/>
          <w:sz w:val="28"/>
          <w:szCs w:val="28"/>
        </w:rPr>
        <w:t>правонарушениях</w:t>
      </w:r>
      <w:r w:rsidR="00261BE9" w:rsidRPr="00261BE9">
        <w:t xml:space="preserve"> </w:t>
      </w:r>
      <w:r w:rsidR="00261BE9" w:rsidRPr="00261BE9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261BE9">
        <w:rPr>
          <w:rFonts w:ascii="Times New Roman" w:hAnsi="Times New Roman" w:cs="Times New Roman"/>
          <w:sz w:val="28"/>
          <w:szCs w:val="28"/>
        </w:rPr>
        <w:t xml:space="preserve"> </w:t>
      </w:r>
      <w:r w:rsidR="00261BE9" w:rsidRPr="00261BE9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округа </w:t>
      </w:r>
    </w:p>
    <w:p w14:paraId="6596F025" w14:textId="7DF73175" w:rsidR="009D4489" w:rsidRPr="00176852" w:rsidRDefault="00261BE9" w:rsidP="00261BE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61BE9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bookmarkEnd w:id="8"/>
    <w:p w14:paraId="6A879E6B" w14:textId="77777777" w:rsidR="009D4489" w:rsidRPr="00176852" w:rsidRDefault="009D4489" w:rsidP="009D4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C2ECF2" w14:textId="77777777" w:rsidR="006C3595" w:rsidRPr="006C3595" w:rsidRDefault="006C3595" w:rsidP="008E7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08BE67" w14:textId="77777777" w:rsidR="006C3595" w:rsidRPr="006C3595" w:rsidRDefault="006C3595" w:rsidP="008E7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7D61FE" w14:textId="22E106D9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№</w:t>
      </w:r>
      <w:r w:rsidR="00CC5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</w:t>
      </w:r>
    </w:p>
    <w:p w14:paraId="34250851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административном правонарушении</w:t>
      </w:r>
    </w:p>
    <w:p w14:paraId="6977AA94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7E3D5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«___»________20___г.          </w:t>
      </w: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____________________</w:t>
      </w:r>
    </w:p>
    <w:p w14:paraId="2B4C23B8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(место составления)</w:t>
      </w:r>
    </w:p>
    <w:p w14:paraId="46FBEA98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</w:t>
      </w:r>
    </w:p>
    <w:p w14:paraId="4963B664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>должность, фамилия, имя, отчество лица, составившего протокол)</w:t>
      </w:r>
    </w:p>
    <w:p w14:paraId="1158E6C2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14:paraId="1A995E72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требованиями ст. 28.2 КоАП РФ, составил настоящий протокол об административном правонарушении о том, что  ______________</w:t>
      </w:r>
    </w:p>
    <w:p w14:paraId="08C8F736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0C08426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>(Ф.И.О. физического лица либо полное наименование юридического лица)</w:t>
      </w:r>
    </w:p>
    <w:p w14:paraId="149A5BC2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ECC91" w14:textId="1D4C4D98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 20______ года в _______ час. __________ мин.</w:t>
      </w:r>
    </w:p>
    <w:p w14:paraId="32BA74CC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61F90B3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>(место совершения деяния и его существо)</w:t>
      </w:r>
    </w:p>
    <w:p w14:paraId="73FEF928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958B0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C13CE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деянии усматриваются признаки административного правонарушения, предусмотренного __________________________________________________</w:t>
      </w:r>
    </w:p>
    <w:p w14:paraId="0850A4B3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>(указать положение нормативного правового акта, предусматривающее административную ответственность)</w:t>
      </w:r>
    </w:p>
    <w:p w14:paraId="18CB18DB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14:paraId="42855B61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 лице,  в  отношении   которого  возбуждено дело об административном правонарушении:</w:t>
      </w:r>
    </w:p>
    <w:p w14:paraId="110F7F91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физического лица:</w:t>
      </w:r>
    </w:p>
    <w:p w14:paraId="1A9DA3A9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____________________________________________;</w:t>
      </w:r>
    </w:p>
    <w:p w14:paraId="2C9C56E6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место рождения _____________________________________________;</w:t>
      </w:r>
    </w:p>
    <w:p w14:paraId="04BE7A7E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должность __________________________________________;</w:t>
      </w:r>
    </w:p>
    <w:p w14:paraId="1A6DEB73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 личность:  паспорт  (удостоверение)  серия _________ №_________ выдан ____________________________________;</w:t>
      </w:r>
    </w:p>
    <w:p w14:paraId="05EE4CAF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>(когда, кем)</w:t>
      </w:r>
    </w:p>
    <w:p w14:paraId="22008801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регистрации (место жительства) физического лица _______________</w:t>
      </w:r>
    </w:p>
    <w:p w14:paraId="096E4B35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14:paraId="6747F69C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юридического лица (индивидуального предпринимателя):</w:t>
      </w:r>
    </w:p>
    <w:p w14:paraId="4ECCAE04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организации _________________________________________                                                            </w:t>
      </w:r>
    </w:p>
    <w:p w14:paraId="1D3CA626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__________________________________________________________________;</w:t>
      </w:r>
    </w:p>
    <w:p w14:paraId="3ABEB95A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свидетельства о государственной регистрации ____________________;</w:t>
      </w:r>
    </w:p>
    <w:p w14:paraId="41D9785A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 ________________________________________________ </w:t>
      </w:r>
    </w:p>
    <w:p w14:paraId="4EEAF98C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адрес ________________________________________________;</w:t>
      </w:r>
    </w:p>
    <w:p w14:paraId="27745C6F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юридического лица (индивидуального предпринимателя):</w:t>
      </w:r>
    </w:p>
    <w:p w14:paraId="360AC95E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_____________________________________________;</w:t>
      </w:r>
    </w:p>
    <w:p w14:paraId="56DBFA15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место рождения _____________________________________________;</w:t>
      </w:r>
    </w:p>
    <w:p w14:paraId="5015D6CA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должность ___________________________________________;</w:t>
      </w:r>
    </w:p>
    <w:p w14:paraId="70DDD115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 личность:  паспорт  (удостоверение) серия_________№_________ выдан ________________________________;</w:t>
      </w:r>
    </w:p>
    <w:p w14:paraId="08AAFA55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>(когда, кем)</w:t>
      </w:r>
    </w:p>
    <w:p w14:paraId="22525158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лица,  в отношении которого возбуждено дело об административном правонарушении __________________________________</w:t>
      </w:r>
    </w:p>
    <w:p w14:paraId="734F8F74" w14:textId="1DF99CAD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Иные сведения, необходимые для разрешения дела (в том числе показания потерпевших, свидетелей) _________________________________________</w:t>
      </w:r>
    </w:p>
    <w:p w14:paraId="6CB759CA" w14:textId="7E8BE024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FC7C8A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протоколу прилагается: _________________________________________</w:t>
      </w:r>
    </w:p>
    <w:p w14:paraId="0142922D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71EE8C3B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составлен в присутствии свидетелей и (или) потерпевших _______</w:t>
      </w:r>
    </w:p>
    <w:p w14:paraId="6786A300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3282E36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>(заполняется при необходимости)</w:t>
      </w:r>
    </w:p>
    <w:p w14:paraId="2781A715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Свидетели (если таковые имеются): </w:t>
      </w:r>
    </w:p>
    <w:p w14:paraId="33F3A5D3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</w:t>
      </w:r>
    </w:p>
    <w:p w14:paraId="252D5749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>(фамилии, имена, отчества, адреса)</w:t>
      </w:r>
    </w:p>
    <w:p w14:paraId="577A57DF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14:paraId="0B89E360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499CA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ECB1E6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</w:t>
      </w:r>
    </w:p>
    <w:p w14:paraId="1A71A464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>(фамилии, имена, отчества, адреса)</w:t>
      </w:r>
    </w:p>
    <w:p w14:paraId="14BC5005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14:paraId="1756926E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C4BCB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обязанности, предусмотренные ст. 51 Конституции РФ и ст. 25.6 КоАП РФ свидетелям разъяснены, об административной ответственности за дачу заведомо ложных показаний предупреждены:</w:t>
      </w:r>
    </w:p>
    <w:p w14:paraId="77348FAC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____________________________     2. ____________________________ </w:t>
      </w:r>
    </w:p>
    <w:p w14:paraId="3678AD1A" w14:textId="13497C50" w:rsidR="006C3595" w:rsidRDefault="006C3595" w:rsidP="008E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(подпись свидетеля)                                           (подпись свидетеля)</w:t>
      </w:r>
    </w:p>
    <w:p w14:paraId="0532D678" w14:textId="77777777" w:rsidR="008E7D6E" w:rsidRPr="006C3595" w:rsidRDefault="008E7D6E" w:rsidP="008E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E957C69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Потерпевшие (если таковые имеются): </w:t>
      </w:r>
    </w:p>
    <w:p w14:paraId="57D2AA4D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</w:t>
      </w:r>
    </w:p>
    <w:p w14:paraId="47DC23DD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>(фамилии, имена, отчества, адреса)</w:t>
      </w:r>
    </w:p>
    <w:p w14:paraId="6358B198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________________________________________________________________.</w:t>
      </w:r>
    </w:p>
    <w:p w14:paraId="5CA20C07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</w:t>
      </w:r>
    </w:p>
    <w:p w14:paraId="4FB45364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>(фамилии, имена, отчества, адреса)</w:t>
      </w:r>
    </w:p>
    <w:p w14:paraId="53EFFDEA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14:paraId="38ECEB00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0358A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обязанности, предусмотренные ст. 51 Конституции РФ и ст. 25.2 КоАП РФ потерпевшим разъяснены, об административной ответственности за дачу заведомо ложных показаний предупреждены:</w:t>
      </w:r>
    </w:p>
    <w:p w14:paraId="4712E778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6B5A5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______________________________        2. ___________________________ </w:t>
      </w:r>
    </w:p>
    <w:p w14:paraId="22B3469F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(подпись потерпевшего)                                                     (подпись потерпевшего)</w:t>
      </w:r>
    </w:p>
    <w:p w14:paraId="52A906C5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59892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протоколом ознакомлен(а), права и обязанности, предусмотренные ст. 51 Конституции РФ и ст. 25.1 КоАП РФ, согласно приложению к настоящему протоколу об  административном правонарушении мне разъяснены ________</w:t>
      </w:r>
    </w:p>
    <w:p w14:paraId="6F6AED2E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419FD3C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>(фамилия, имя, отчество лица, в отношении которого возбуждено дело об административном правонарушении)</w:t>
      </w:r>
    </w:p>
    <w:p w14:paraId="2414ECFF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51D4B266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(подпись)</w:t>
      </w:r>
    </w:p>
    <w:p w14:paraId="67CCE2FF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протокола получил(а) __________________________    ____________</w:t>
      </w:r>
    </w:p>
    <w:p w14:paraId="3A2D38B6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(подпись)</w:t>
      </w:r>
    </w:p>
    <w:p w14:paraId="73E5836B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EF8FE4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подписать отказался ___________________________________</w:t>
      </w:r>
    </w:p>
    <w:p w14:paraId="6F6FE695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>(мотивы отказа от подписания протокола могут быть изложены отдельно и приложены к протоколу)</w:t>
      </w:r>
    </w:p>
    <w:p w14:paraId="32EDCA48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14:paraId="6775F236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__________________________________________________________________. </w:t>
      </w:r>
    </w:p>
    <w:p w14:paraId="32D9FB74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подписания протокола не служит основанием для прекращения производства по делу.</w:t>
      </w:r>
    </w:p>
    <w:p w14:paraId="6F9051F3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4DC0E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должностного лица, составившего протокол:</w:t>
      </w:r>
    </w:p>
    <w:p w14:paraId="659AB377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     _________________ /_______________________/</w:t>
      </w:r>
    </w:p>
    <w:p w14:paraId="7AE3C6C6" w14:textId="77777777" w:rsidR="006C3595" w:rsidRPr="006C3595" w:rsidRDefault="006C3595" w:rsidP="008E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4"/>
          <w:szCs w:val="28"/>
          <w:lang w:eastAsia="ru-RU"/>
        </w:rPr>
        <w:t>(должность)                                                   (подпись)                     (расшифровка подписи)</w:t>
      </w:r>
    </w:p>
    <w:p w14:paraId="0F4DA560" w14:textId="77777777" w:rsidR="006C3595" w:rsidRPr="006C3595" w:rsidRDefault="006C3595" w:rsidP="006C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A8D37" w14:textId="77777777" w:rsidR="00DD1826" w:rsidRDefault="00DD1826" w:rsidP="006C359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7A07C" w14:textId="77777777" w:rsidR="00DD1826" w:rsidRDefault="00DD1826" w:rsidP="006C359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E08B3" w14:textId="3F085F95" w:rsidR="006C3595" w:rsidRPr="006C3595" w:rsidRDefault="006C3595" w:rsidP="006C359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6B309709" w14:textId="77777777" w:rsidR="006C3595" w:rsidRPr="006C3595" w:rsidRDefault="006C3595" w:rsidP="006C359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9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протоколу об административном правонарушении</w:t>
      </w:r>
    </w:p>
    <w:p w14:paraId="421F3692" w14:textId="77777777" w:rsidR="006C3595" w:rsidRPr="006C3595" w:rsidRDefault="006C3595" w:rsidP="006C3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D5415" w14:textId="77777777" w:rsidR="006C3595" w:rsidRPr="006C3595" w:rsidRDefault="006C3595" w:rsidP="006C3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0F89AF" w14:textId="79CC4663" w:rsidR="006C3595" w:rsidRPr="008779EC" w:rsidRDefault="006C3595" w:rsidP="006C3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Справочная информация </w:t>
      </w:r>
    </w:p>
    <w:p w14:paraId="2CB5472A" w14:textId="77777777" w:rsidR="008E7D6E" w:rsidRPr="008779EC" w:rsidRDefault="008E7D6E" w:rsidP="006C3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1F988" w14:textId="77777777" w:rsidR="006C3595" w:rsidRPr="008779EC" w:rsidRDefault="006C3595" w:rsidP="006C3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9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Российской Федерации об административных правонарушениях</w:t>
      </w:r>
    </w:p>
    <w:p w14:paraId="0A6EB305" w14:textId="20F05A2E" w:rsidR="006C3595" w:rsidRPr="008779EC" w:rsidRDefault="006C3595" w:rsidP="006C3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30.12.2001 года № 195-ФЗ (КоАП РФ) (с изменениями и дополнениями)</w:t>
      </w:r>
    </w:p>
    <w:p w14:paraId="0FDD0EDF" w14:textId="77777777" w:rsidR="006C3595" w:rsidRPr="008779EC" w:rsidRDefault="00A151C3" w:rsidP="006C35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8" w:history="1">
        <w:r w:rsidR="006C3595" w:rsidRPr="008779E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Глава 25. Участники производства по делам об административных правонарушениях, их права и обязанности (</w:t>
        </w:r>
        <w:proofErr w:type="spellStart"/>
        <w:r w:rsidR="006C3595" w:rsidRPr="008779E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ст.ст</w:t>
        </w:r>
        <w:proofErr w:type="spellEnd"/>
        <w:r w:rsidR="006C3595" w:rsidRPr="008779E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 25.1-25.14)</w:t>
        </w:r>
      </w:hyperlink>
    </w:p>
    <w:p w14:paraId="2E90341D" w14:textId="77777777" w:rsidR="006C3595" w:rsidRPr="008779EC" w:rsidRDefault="006C3595" w:rsidP="006C3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4D358" w14:textId="77777777" w:rsidR="001441B5" w:rsidRPr="008779EC" w:rsidRDefault="001441B5" w:rsidP="00144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" w:name="sub_25104"/>
      <w:r w:rsidRPr="008779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настоящим Кодексом.</w:t>
      </w:r>
    </w:p>
    <w:p w14:paraId="477CD646" w14:textId="77777777" w:rsidR="001441B5" w:rsidRPr="008779EC" w:rsidRDefault="001441B5" w:rsidP="00144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79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14:paraId="5C3EE39A" w14:textId="77777777" w:rsidR="001441B5" w:rsidRPr="008779EC" w:rsidRDefault="001441B5" w:rsidP="00144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79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Судья, орган, должностное лицо, рассматривающие дело об административном правонарушении, вправе признать обязательным присутствие при рассмотрении дела лица, в отношении которого ведется производство по делу.</w:t>
      </w:r>
    </w:p>
    <w:p w14:paraId="73AE76EA" w14:textId="77777777" w:rsidR="001441B5" w:rsidRPr="008779EC" w:rsidRDefault="001441B5" w:rsidP="00144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79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рассмотрении дела об административном правонарушении, влекущем административный арест, административное выдворение за пределы Российской Федерации иностранного гражданина либо лица без гражданства или обязательные работы, присутствие лица, в отношении которого ведется производство по делу, является обязательным.</w:t>
      </w:r>
    </w:p>
    <w:p w14:paraId="043ED70A" w14:textId="47B12D3B" w:rsidR="008E7D6E" w:rsidRPr="008779EC" w:rsidRDefault="001441B5" w:rsidP="00144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9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Несовершеннолетнее лицо, в отношении которого ведется производство по делу об административном правонарушении, может быть удалено на время рассмотрения обстоятельств дела, обсуждение которых может оказать отрицательное влияние на указанное лицо.</w:t>
      </w:r>
    </w:p>
    <w:p w14:paraId="54B581D3" w14:textId="77777777" w:rsidR="006C3595" w:rsidRPr="008779EC" w:rsidRDefault="006C3595" w:rsidP="006C3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9"/>
    <w:p w14:paraId="52426274" w14:textId="77777777" w:rsidR="006C3595" w:rsidRPr="008779EC" w:rsidRDefault="006C3595" w:rsidP="006C35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79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Конституция Российской Федерации </w:t>
      </w:r>
    </w:p>
    <w:p w14:paraId="57C7DE12" w14:textId="0E488FF5" w:rsidR="006C3595" w:rsidRPr="008779EC" w:rsidRDefault="006C3595" w:rsidP="006C35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79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(принята на всенародном голосовании 12.12.1993 года</w:t>
      </w:r>
      <w:r w:rsidR="001441B5" w:rsidRPr="008779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779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поправками)</w:t>
      </w:r>
    </w:p>
    <w:p w14:paraId="5DAF8A23" w14:textId="77777777" w:rsidR="006C3595" w:rsidRPr="008779EC" w:rsidRDefault="00A151C3" w:rsidP="006C35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9" w:history="1">
        <w:r w:rsidR="006C3595" w:rsidRPr="008779E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Раздел первый</w:t>
        </w:r>
      </w:hyperlink>
    </w:p>
    <w:p w14:paraId="424CD978" w14:textId="77777777" w:rsidR="006C3595" w:rsidRPr="008779EC" w:rsidRDefault="00A151C3" w:rsidP="006C35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0" w:history="1">
        <w:r w:rsidR="006C3595" w:rsidRPr="008779E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Глава 2. Права и свободы человека и гражданина (</w:t>
        </w:r>
        <w:proofErr w:type="spellStart"/>
        <w:r w:rsidR="006C3595" w:rsidRPr="008779E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ст.ст</w:t>
        </w:r>
        <w:proofErr w:type="spellEnd"/>
        <w:r w:rsidR="006C3595" w:rsidRPr="008779E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 17-64)</w:t>
        </w:r>
      </w:hyperlink>
    </w:p>
    <w:p w14:paraId="193F9C46" w14:textId="77777777" w:rsidR="006C3595" w:rsidRPr="008779EC" w:rsidRDefault="006C3595" w:rsidP="006C35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79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51</w:t>
      </w:r>
    </w:p>
    <w:p w14:paraId="385AEE70" w14:textId="77777777" w:rsidR="006C3595" w:rsidRPr="008779EC" w:rsidRDefault="006C3595" w:rsidP="006C3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A23B2" w14:textId="77777777" w:rsidR="006C3595" w:rsidRPr="008779EC" w:rsidRDefault="006C3595" w:rsidP="006C3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5101"/>
      <w:r w:rsidRPr="00877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Никто не обязан свидетельствовать против себя самого, своего супруга и близких родственников, круг которых определяется </w:t>
      </w:r>
      <w:hyperlink r:id="rId11" w:history="1">
        <w:r w:rsidRPr="008779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8779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B81172" w14:textId="7EDDFFE4" w:rsidR="006C3595" w:rsidRPr="008779EC" w:rsidRDefault="006C3595" w:rsidP="006C3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5102"/>
      <w:bookmarkEnd w:id="10"/>
      <w:r w:rsidRPr="008779EC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Федеральным законом могут устанавливаться иные случаи освобождения от обязанности давать свидетельские показания.</w:t>
      </w:r>
      <w:bookmarkEnd w:id="11"/>
    </w:p>
    <w:p w14:paraId="25AEBF0C" w14:textId="1393C9A3" w:rsidR="006C3595" w:rsidRPr="008779EC" w:rsidRDefault="006C3595" w:rsidP="006C3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B247E" w14:textId="6BA3CB0A" w:rsidR="006C3595" w:rsidRPr="008779EC" w:rsidRDefault="006C3595" w:rsidP="006C3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B1339A" w14:textId="14773D4E" w:rsidR="006C3595" w:rsidRPr="008779EC" w:rsidRDefault="006C3595" w:rsidP="006C3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7A7DC" w14:textId="659294DC" w:rsidR="001468F2" w:rsidRDefault="001468F2" w:rsidP="006C3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5A8CB" w14:textId="2E094AAA" w:rsidR="001468F2" w:rsidRDefault="001468F2" w:rsidP="006C3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822A35" w14:textId="716C731E" w:rsidR="001468F2" w:rsidRDefault="001468F2" w:rsidP="006C3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4031A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57A372A1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7E9DACA2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2710F4A5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43907073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2B874D3A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266B6C26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3C5EBBB9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57FB96DB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011F1FEB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121FCC7A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7945B790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52ADDF0C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4385A579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5709AFD1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18312230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06CA35E0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01A8517E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259C632F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3C46E298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066B0B81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7FA1090C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70362632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6B371F71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6541F476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3FF95846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614B4678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3EE9AF1E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01A652A7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5643E873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624D821F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6F5FE903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02FBAE0E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18A019BA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2D928C63" w14:textId="77777777" w:rsidR="008779EC" w:rsidRDefault="008779EC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19E8AF32" w14:textId="331AD3E7" w:rsidR="00D46154" w:rsidRPr="00176852" w:rsidRDefault="00D46154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7685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E95C8C4" w14:textId="77777777" w:rsidR="00D46154" w:rsidRPr="00176852" w:rsidRDefault="00D46154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76852">
        <w:rPr>
          <w:rFonts w:ascii="Times New Roman" w:hAnsi="Times New Roman" w:cs="Times New Roman"/>
          <w:sz w:val="28"/>
          <w:szCs w:val="28"/>
        </w:rPr>
        <w:t>к По</w:t>
      </w:r>
      <w:r>
        <w:rPr>
          <w:rFonts w:ascii="Times New Roman" w:hAnsi="Times New Roman" w:cs="Times New Roman"/>
          <w:sz w:val="28"/>
          <w:szCs w:val="28"/>
        </w:rPr>
        <w:t>рядку</w:t>
      </w:r>
      <w:r w:rsidRPr="00176852">
        <w:rPr>
          <w:rFonts w:ascii="Times New Roman" w:hAnsi="Times New Roman" w:cs="Times New Roman"/>
          <w:sz w:val="28"/>
          <w:szCs w:val="28"/>
        </w:rPr>
        <w:t xml:space="preserve"> оформления</w:t>
      </w:r>
    </w:p>
    <w:p w14:paraId="2343B224" w14:textId="77777777" w:rsidR="00D46154" w:rsidRPr="00176852" w:rsidRDefault="00D46154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76852">
        <w:rPr>
          <w:rFonts w:ascii="Times New Roman" w:hAnsi="Times New Roman" w:cs="Times New Roman"/>
          <w:sz w:val="28"/>
          <w:szCs w:val="28"/>
        </w:rPr>
        <w:t>протоколов об административных</w:t>
      </w:r>
    </w:p>
    <w:p w14:paraId="7715C59F" w14:textId="77777777" w:rsidR="00D46154" w:rsidRPr="00261BE9" w:rsidRDefault="00D46154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76852">
        <w:rPr>
          <w:rFonts w:ascii="Times New Roman" w:hAnsi="Times New Roman" w:cs="Times New Roman"/>
          <w:sz w:val="28"/>
          <w:szCs w:val="28"/>
        </w:rPr>
        <w:lastRenderedPageBreak/>
        <w:t>правонарушениях</w:t>
      </w:r>
      <w:r w:rsidRPr="00261BE9">
        <w:t xml:space="preserve"> </w:t>
      </w:r>
      <w:r w:rsidRPr="00261BE9">
        <w:rPr>
          <w:rFonts w:ascii="Times New Roman" w:hAnsi="Times New Roman" w:cs="Times New Roman"/>
          <w:sz w:val="28"/>
          <w:szCs w:val="28"/>
        </w:rPr>
        <w:t>должностными лицами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BE9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округа </w:t>
      </w:r>
    </w:p>
    <w:p w14:paraId="194B6DF5" w14:textId="77777777" w:rsidR="00D46154" w:rsidRPr="00176852" w:rsidRDefault="00D46154" w:rsidP="00D461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61BE9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0DA0723F" w14:textId="77777777" w:rsidR="004713B9" w:rsidRPr="00176852" w:rsidRDefault="004713B9" w:rsidP="004713B9">
      <w:pPr>
        <w:spacing w:after="0" w:line="240" w:lineRule="auto"/>
        <w:jc w:val="center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14:paraId="5F4B8020" w14:textId="77777777" w:rsidR="00B21411" w:rsidRPr="00176852" w:rsidRDefault="00B21411" w:rsidP="00471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6852">
        <w:rPr>
          <w:rStyle w:val="a8"/>
          <w:rFonts w:ascii="Times New Roman" w:hAnsi="Times New Roman" w:cs="Times New Roman"/>
          <w:b w:val="0"/>
          <w:sz w:val="28"/>
          <w:szCs w:val="28"/>
        </w:rPr>
        <w:t>УВЕДОМЛЕНИЕ</w:t>
      </w:r>
    </w:p>
    <w:p w14:paraId="6E7F3007" w14:textId="77777777" w:rsidR="00B21411" w:rsidRPr="00176852" w:rsidRDefault="00B21411" w:rsidP="004713B9">
      <w:pPr>
        <w:spacing w:after="0" w:line="240" w:lineRule="auto"/>
        <w:jc w:val="center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76852">
        <w:rPr>
          <w:rStyle w:val="a8"/>
          <w:rFonts w:ascii="Times New Roman" w:hAnsi="Times New Roman" w:cs="Times New Roman"/>
          <w:b w:val="0"/>
          <w:sz w:val="28"/>
          <w:szCs w:val="28"/>
        </w:rPr>
        <w:t>о составлении протокола об административном правонарушении</w:t>
      </w:r>
    </w:p>
    <w:p w14:paraId="206265AB" w14:textId="77777777" w:rsidR="004713B9" w:rsidRPr="00176852" w:rsidRDefault="004713B9" w:rsidP="00471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0DFB63" w14:textId="5DEA33FD" w:rsidR="00B21411" w:rsidRPr="00176852" w:rsidRDefault="00B21411" w:rsidP="00330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852">
        <w:rPr>
          <w:rFonts w:ascii="Times New Roman" w:hAnsi="Times New Roman" w:cs="Times New Roman"/>
          <w:sz w:val="28"/>
          <w:szCs w:val="28"/>
        </w:rPr>
        <w:t>Настоящим уведомляю, что в отношении __________________________________</w:t>
      </w:r>
      <w:r w:rsidR="004713B9" w:rsidRPr="00176852">
        <w:rPr>
          <w:rFonts w:ascii="Times New Roman" w:hAnsi="Times New Roman" w:cs="Times New Roman"/>
          <w:sz w:val="28"/>
          <w:szCs w:val="28"/>
        </w:rPr>
        <w:t>_____________________</w:t>
      </w:r>
      <w:r w:rsidR="00330D62">
        <w:rPr>
          <w:rFonts w:ascii="Times New Roman" w:hAnsi="Times New Roman" w:cs="Times New Roman"/>
          <w:sz w:val="28"/>
          <w:szCs w:val="28"/>
        </w:rPr>
        <w:t>__________</w:t>
      </w:r>
    </w:p>
    <w:p w14:paraId="2571CEEC" w14:textId="45BBC13F" w:rsidR="00B21411" w:rsidRDefault="00B21411" w:rsidP="004713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852">
        <w:rPr>
          <w:rFonts w:ascii="Times New Roman" w:hAnsi="Times New Roman" w:cs="Times New Roman"/>
          <w:sz w:val="24"/>
          <w:szCs w:val="24"/>
        </w:rPr>
        <w:t> (Ф.И.О. или наименование юридического лица, в отношении которого составляется протокол об административном правонарушении)</w:t>
      </w:r>
    </w:p>
    <w:p w14:paraId="4EF15DFC" w14:textId="037AD7E1" w:rsidR="00330D62" w:rsidRPr="00176852" w:rsidRDefault="00330D62" w:rsidP="00330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852">
        <w:rPr>
          <w:rFonts w:ascii="Times New Roman" w:hAnsi="Times New Roman" w:cs="Times New Roman"/>
          <w:sz w:val="28"/>
          <w:szCs w:val="28"/>
        </w:rPr>
        <w:t>возбуждается производство по делу об административном правонарушении</w:t>
      </w:r>
    </w:p>
    <w:p w14:paraId="1A1BF1ED" w14:textId="77777777" w:rsidR="00B21411" w:rsidRPr="00176852" w:rsidRDefault="00B21411" w:rsidP="00471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852">
        <w:rPr>
          <w:rFonts w:ascii="Times New Roman" w:hAnsi="Times New Roman" w:cs="Times New Roman"/>
          <w:sz w:val="28"/>
          <w:szCs w:val="28"/>
        </w:rPr>
        <w:t>по факту _________________</w:t>
      </w:r>
      <w:r w:rsidR="004713B9" w:rsidRPr="00176852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176852">
        <w:rPr>
          <w:rFonts w:ascii="Times New Roman" w:hAnsi="Times New Roman" w:cs="Times New Roman"/>
          <w:sz w:val="28"/>
          <w:szCs w:val="28"/>
        </w:rPr>
        <w:t>.</w:t>
      </w:r>
    </w:p>
    <w:p w14:paraId="3D1CE1CC" w14:textId="77777777" w:rsidR="00B21411" w:rsidRPr="00176852" w:rsidRDefault="00B21411" w:rsidP="00471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852">
        <w:rPr>
          <w:rFonts w:ascii="Times New Roman" w:hAnsi="Times New Roman" w:cs="Times New Roman"/>
          <w:sz w:val="28"/>
          <w:szCs w:val="28"/>
        </w:rPr>
        <w:t>Ответственность за данное правонарушение предусмотрена частью ______</w:t>
      </w:r>
      <w:r w:rsidR="004713B9" w:rsidRPr="00176852">
        <w:rPr>
          <w:rFonts w:ascii="Times New Roman" w:hAnsi="Times New Roman" w:cs="Times New Roman"/>
          <w:sz w:val="28"/>
          <w:szCs w:val="28"/>
        </w:rPr>
        <w:t xml:space="preserve"> </w:t>
      </w:r>
      <w:r w:rsidRPr="00176852">
        <w:rPr>
          <w:rFonts w:ascii="Times New Roman" w:hAnsi="Times New Roman" w:cs="Times New Roman"/>
          <w:sz w:val="28"/>
          <w:szCs w:val="28"/>
        </w:rPr>
        <w:t>статьи _____ Закона Челябинской области от 27.05.2010</w:t>
      </w:r>
      <w:r w:rsidR="004713B9" w:rsidRPr="0017685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76852">
        <w:rPr>
          <w:rFonts w:ascii="Times New Roman" w:hAnsi="Times New Roman" w:cs="Times New Roman"/>
          <w:sz w:val="28"/>
          <w:szCs w:val="28"/>
        </w:rPr>
        <w:t xml:space="preserve"> № 584-ЗО </w:t>
      </w:r>
      <w:r w:rsidR="004713B9" w:rsidRPr="0017685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76852">
        <w:rPr>
          <w:rFonts w:ascii="Times New Roman" w:hAnsi="Times New Roman" w:cs="Times New Roman"/>
          <w:sz w:val="28"/>
          <w:szCs w:val="28"/>
        </w:rPr>
        <w:t>«Об административных правонарушениях  в Челябинской области».</w:t>
      </w:r>
    </w:p>
    <w:p w14:paraId="180F1AA4" w14:textId="41CDCC2B" w:rsidR="00B21411" w:rsidRPr="00176852" w:rsidRDefault="00B21411" w:rsidP="004C2F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852">
        <w:rPr>
          <w:rFonts w:ascii="Times New Roman" w:hAnsi="Times New Roman" w:cs="Times New Roman"/>
          <w:sz w:val="28"/>
          <w:szCs w:val="28"/>
        </w:rPr>
        <w:t>В связи с вышеизложенным, Вам надлежит явиться</w:t>
      </w:r>
      <w:r w:rsidR="004C2F44">
        <w:rPr>
          <w:rFonts w:ascii="Times New Roman" w:hAnsi="Times New Roman" w:cs="Times New Roman"/>
          <w:sz w:val="28"/>
          <w:szCs w:val="28"/>
        </w:rPr>
        <w:tab/>
        <w:t>«___»____</w:t>
      </w:r>
      <w:r w:rsidR="00403FD4">
        <w:rPr>
          <w:rFonts w:ascii="Times New Roman" w:hAnsi="Times New Roman" w:cs="Times New Roman"/>
          <w:sz w:val="28"/>
          <w:szCs w:val="28"/>
        </w:rPr>
        <w:t xml:space="preserve">_____ </w:t>
      </w:r>
      <w:r w:rsidR="004C2F44">
        <w:rPr>
          <w:rFonts w:ascii="Times New Roman" w:hAnsi="Times New Roman" w:cs="Times New Roman"/>
          <w:sz w:val="28"/>
          <w:szCs w:val="28"/>
        </w:rPr>
        <w:t>20____</w:t>
      </w:r>
      <w:r w:rsidR="008832B9">
        <w:rPr>
          <w:rFonts w:ascii="Times New Roman" w:hAnsi="Times New Roman" w:cs="Times New Roman"/>
          <w:sz w:val="28"/>
          <w:szCs w:val="28"/>
        </w:rPr>
        <w:t xml:space="preserve"> </w:t>
      </w:r>
      <w:r w:rsidR="004C2F44">
        <w:rPr>
          <w:rFonts w:ascii="Times New Roman" w:hAnsi="Times New Roman" w:cs="Times New Roman"/>
          <w:sz w:val="28"/>
          <w:szCs w:val="28"/>
        </w:rPr>
        <w:t xml:space="preserve">года в ______часов ____минут  </w:t>
      </w:r>
      <w:r w:rsidR="004713B9" w:rsidRPr="00176852">
        <w:rPr>
          <w:rFonts w:ascii="Times New Roman" w:hAnsi="Times New Roman" w:cs="Times New Roman"/>
          <w:sz w:val="28"/>
          <w:szCs w:val="28"/>
        </w:rPr>
        <w:t>по</w:t>
      </w:r>
      <w:r w:rsidR="004C2F44">
        <w:rPr>
          <w:rFonts w:ascii="Times New Roman" w:hAnsi="Times New Roman" w:cs="Times New Roman"/>
          <w:sz w:val="28"/>
          <w:szCs w:val="28"/>
        </w:rPr>
        <w:t xml:space="preserve"> </w:t>
      </w:r>
      <w:r w:rsidR="004713B9" w:rsidRPr="00176852">
        <w:rPr>
          <w:rFonts w:ascii="Times New Roman" w:hAnsi="Times New Roman" w:cs="Times New Roman"/>
          <w:sz w:val="28"/>
          <w:szCs w:val="28"/>
        </w:rPr>
        <w:t>адресу:</w:t>
      </w:r>
      <w:r w:rsidRPr="00176852">
        <w:rPr>
          <w:rFonts w:ascii="Times New Roman" w:hAnsi="Times New Roman" w:cs="Times New Roman"/>
          <w:sz w:val="28"/>
          <w:szCs w:val="28"/>
        </w:rPr>
        <w:t>_____________________</w:t>
      </w:r>
      <w:r w:rsidR="004713B9" w:rsidRPr="00176852">
        <w:rPr>
          <w:rFonts w:ascii="Times New Roman" w:hAnsi="Times New Roman" w:cs="Times New Roman"/>
          <w:sz w:val="28"/>
          <w:szCs w:val="28"/>
        </w:rPr>
        <w:t>_____</w:t>
      </w:r>
      <w:r w:rsidRPr="00176852">
        <w:rPr>
          <w:rFonts w:ascii="Times New Roman" w:hAnsi="Times New Roman" w:cs="Times New Roman"/>
          <w:sz w:val="28"/>
          <w:szCs w:val="28"/>
        </w:rPr>
        <w:t>_____________</w:t>
      </w:r>
      <w:r w:rsidR="004C2F44">
        <w:rPr>
          <w:rFonts w:ascii="Times New Roman" w:hAnsi="Times New Roman" w:cs="Times New Roman"/>
          <w:sz w:val="28"/>
          <w:szCs w:val="28"/>
        </w:rPr>
        <w:t>_____________________</w:t>
      </w:r>
      <w:r w:rsidR="004713B9" w:rsidRPr="00176852">
        <w:rPr>
          <w:rFonts w:ascii="Times New Roman" w:hAnsi="Times New Roman" w:cs="Times New Roman"/>
          <w:sz w:val="28"/>
          <w:szCs w:val="28"/>
        </w:rPr>
        <w:t xml:space="preserve"> </w:t>
      </w:r>
      <w:r w:rsidRPr="00176852">
        <w:rPr>
          <w:rFonts w:ascii="Times New Roman" w:hAnsi="Times New Roman" w:cs="Times New Roman"/>
          <w:sz w:val="28"/>
          <w:szCs w:val="28"/>
        </w:rPr>
        <w:t>для дачи объяснений по факту нарушения, а также подписания протокола об административном правонарушении, либо направить своего законного представителя с надлежащим образом оформленными полномочиями на участие в административном производстве со всеми правами, предусмотренными статьёй 25.5 Кодекса Российской Федерации об административных правонарушениях.</w:t>
      </w:r>
    </w:p>
    <w:p w14:paraId="167DBCA7" w14:textId="5D71C720" w:rsidR="00B21411" w:rsidRDefault="00B21411" w:rsidP="00471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852">
        <w:rPr>
          <w:rFonts w:ascii="Times New Roman" w:hAnsi="Times New Roman" w:cs="Times New Roman"/>
          <w:sz w:val="28"/>
          <w:szCs w:val="28"/>
        </w:rPr>
        <w:t> </w:t>
      </w:r>
      <w:r w:rsidR="004C2F44">
        <w:rPr>
          <w:rFonts w:ascii="Times New Roman" w:hAnsi="Times New Roman" w:cs="Times New Roman"/>
          <w:sz w:val="28"/>
          <w:szCs w:val="28"/>
        </w:rPr>
        <w:tab/>
      </w:r>
      <w:r w:rsidRPr="00176852">
        <w:rPr>
          <w:rFonts w:ascii="Times New Roman" w:hAnsi="Times New Roman" w:cs="Times New Roman"/>
          <w:sz w:val="28"/>
          <w:szCs w:val="28"/>
        </w:rPr>
        <w:t>В соответствии с частью 1 статьи 25.1 Кодекса Российской Федерации об административных правонарушениях лицо, в отношении которого ведётся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Кодексом Российской Федерации об административных правонарушениях.</w:t>
      </w:r>
    </w:p>
    <w:p w14:paraId="70F10D3C" w14:textId="4501B455" w:rsidR="008832B9" w:rsidRPr="00176852" w:rsidRDefault="008832B9" w:rsidP="00471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себе необходимо иметь документ, подтверждающий личность (паспорт) или полномочия представителя юридического лица (индивидуального предпринимателя). </w:t>
      </w:r>
    </w:p>
    <w:p w14:paraId="70BB198C" w14:textId="47D7091E" w:rsidR="00B21411" w:rsidRDefault="00B21411" w:rsidP="004C2F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852">
        <w:rPr>
          <w:rFonts w:ascii="Times New Roman" w:hAnsi="Times New Roman" w:cs="Times New Roman"/>
          <w:sz w:val="28"/>
          <w:szCs w:val="28"/>
        </w:rPr>
        <w:t>Неявка в указанный срок не препятствует составлению протокола об административном правонарушении в отсутствие вызываемого лица.   </w:t>
      </w:r>
    </w:p>
    <w:p w14:paraId="1F85A921" w14:textId="65B619AC" w:rsidR="00645478" w:rsidRDefault="00645478" w:rsidP="004C2F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D0099E" w14:textId="77777777" w:rsidR="00B21411" w:rsidRPr="00176852" w:rsidRDefault="00176852" w:rsidP="00471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852">
        <w:rPr>
          <w:rFonts w:ascii="Times New Roman" w:hAnsi="Times New Roman" w:cs="Times New Roman"/>
          <w:sz w:val="28"/>
          <w:szCs w:val="28"/>
        </w:rPr>
        <w:t> _______________________</w:t>
      </w:r>
      <w:r w:rsidR="00B21411" w:rsidRPr="00176852">
        <w:rPr>
          <w:rFonts w:ascii="Times New Roman" w:hAnsi="Times New Roman" w:cs="Times New Roman"/>
          <w:sz w:val="28"/>
          <w:szCs w:val="28"/>
        </w:rPr>
        <w:t>_____ </w:t>
      </w:r>
      <w:r w:rsidRPr="00176852">
        <w:rPr>
          <w:rFonts w:ascii="Times New Roman" w:hAnsi="Times New Roman" w:cs="Times New Roman"/>
          <w:sz w:val="28"/>
          <w:szCs w:val="28"/>
        </w:rPr>
        <w:t xml:space="preserve"> </w:t>
      </w:r>
      <w:r w:rsidR="00B21411" w:rsidRPr="00176852">
        <w:rPr>
          <w:rFonts w:ascii="Times New Roman" w:hAnsi="Times New Roman" w:cs="Times New Roman"/>
          <w:sz w:val="28"/>
          <w:szCs w:val="28"/>
        </w:rPr>
        <w:t xml:space="preserve"> _____________   __________________ </w:t>
      </w:r>
    </w:p>
    <w:p w14:paraId="4C0DD2AE" w14:textId="77777777" w:rsidR="00176852" w:rsidRPr="00176852" w:rsidRDefault="00B21411" w:rsidP="00471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852">
        <w:rPr>
          <w:rFonts w:ascii="Times New Roman" w:hAnsi="Times New Roman" w:cs="Times New Roman"/>
          <w:sz w:val="24"/>
          <w:szCs w:val="24"/>
        </w:rPr>
        <w:t xml:space="preserve">(должность лица, </w:t>
      </w:r>
      <w:r w:rsidR="00176852" w:rsidRPr="00176852">
        <w:rPr>
          <w:rFonts w:ascii="Times New Roman" w:hAnsi="Times New Roman" w:cs="Times New Roman"/>
          <w:sz w:val="24"/>
          <w:szCs w:val="24"/>
        </w:rPr>
        <w:tab/>
      </w:r>
      <w:r w:rsidR="00176852" w:rsidRPr="00176852">
        <w:rPr>
          <w:rFonts w:ascii="Times New Roman" w:hAnsi="Times New Roman" w:cs="Times New Roman"/>
          <w:sz w:val="24"/>
          <w:szCs w:val="24"/>
        </w:rPr>
        <w:tab/>
      </w:r>
      <w:r w:rsidR="00176852" w:rsidRPr="00176852">
        <w:rPr>
          <w:rFonts w:ascii="Times New Roman" w:hAnsi="Times New Roman" w:cs="Times New Roman"/>
          <w:sz w:val="24"/>
          <w:szCs w:val="24"/>
        </w:rPr>
        <w:tab/>
      </w:r>
      <w:r w:rsidR="00176852" w:rsidRPr="00176852">
        <w:rPr>
          <w:rFonts w:ascii="Times New Roman" w:hAnsi="Times New Roman" w:cs="Times New Roman"/>
          <w:sz w:val="24"/>
          <w:szCs w:val="24"/>
        </w:rPr>
        <w:tab/>
        <w:t xml:space="preserve">             (подпись)              (расшифровка подписи)</w:t>
      </w:r>
    </w:p>
    <w:p w14:paraId="495846B6" w14:textId="77777777" w:rsidR="00B21411" w:rsidRPr="00176852" w:rsidRDefault="00B21411" w:rsidP="00471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852">
        <w:rPr>
          <w:rFonts w:ascii="Times New Roman" w:hAnsi="Times New Roman" w:cs="Times New Roman"/>
          <w:sz w:val="24"/>
          <w:szCs w:val="24"/>
        </w:rPr>
        <w:t xml:space="preserve">направившего уведомление, телефон)          </w:t>
      </w:r>
    </w:p>
    <w:p w14:paraId="5A9D845D" w14:textId="466464AE" w:rsidR="003268B2" w:rsidRPr="00176852" w:rsidRDefault="003268B2" w:rsidP="0014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3268B2" w:rsidRPr="00176852" w:rsidSect="00CC5E04">
      <w:headerReference w:type="default" r:id="rId12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3A664" w14:textId="77777777" w:rsidR="00A151C3" w:rsidRDefault="00A151C3" w:rsidP="000168E6">
      <w:pPr>
        <w:spacing w:after="0" w:line="240" w:lineRule="auto"/>
      </w:pPr>
      <w:r>
        <w:separator/>
      </w:r>
    </w:p>
  </w:endnote>
  <w:endnote w:type="continuationSeparator" w:id="0">
    <w:p w14:paraId="3BF4F7D4" w14:textId="77777777" w:rsidR="00A151C3" w:rsidRDefault="00A151C3" w:rsidP="0001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4A033" w14:textId="77777777" w:rsidR="00A151C3" w:rsidRDefault="00A151C3" w:rsidP="000168E6">
      <w:pPr>
        <w:spacing w:after="0" w:line="240" w:lineRule="auto"/>
      </w:pPr>
      <w:r>
        <w:separator/>
      </w:r>
    </w:p>
  </w:footnote>
  <w:footnote w:type="continuationSeparator" w:id="0">
    <w:p w14:paraId="6C70B793" w14:textId="77777777" w:rsidR="00A151C3" w:rsidRDefault="00A151C3" w:rsidP="00016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4321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722617A" w14:textId="4F59F5F2" w:rsidR="00CC5E04" w:rsidRPr="00CC5E04" w:rsidRDefault="00CC5E04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C5E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C5E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C5E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C5E04">
          <w:rPr>
            <w:rFonts w:ascii="Times New Roman" w:hAnsi="Times New Roman" w:cs="Times New Roman"/>
            <w:sz w:val="28"/>
            <w:szCs w:val="28"/>
          </w:rPr>
          <w:t>2</w:t>
        </w:r>
        <w:r w:rsidRPr="00CC5E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C7082"/>
    <w:multiLevelType w:val="hybridMultilevel"/>
    <w:tmpl w:val="48B84FBC"/>
    <w:lvl w:ilvl="0" w:tplc="04190011">
      <w:start w:val="3"/>
      <w:numFmt w:val="decimal"/>
      <w:lvlText w:val="%1)"/>
      <w:lvlJc w:val="left"/>
      <w:pPr>
        <w:ind w:left="4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0ED07603"/>
    <w:multiLevelType w:val="hybridMultilevel"/>
    <w:tmpl w:val="9ECA50D8"/>
    <w:lvl w:ilvl="0" w:tplc="6428AEF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4355FF"/>
    <w:multiLevelType w:val="multilevel"/>
    <w:tmpl w:val="B4A6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30947"/>
    <w:multiLevelType w:val="hybridMultilevel"/>
    <w:tmpl w:val="1AF0BC90"/>
    <w:lvl w:ilvl="0" w:tplc="9BBE6340">
      <w:start w:val="1"/>
      <w:numFmt w:val="decimal"/>
      <w:lvlText w:val="%1"/>
      <w:lvlJc w:val="left"/>
      <w:pPr>
        <w:ind w:left="7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12" w:hanging="360"/>
      </w:pPr>
    </w:lvl>
    <w:lvl w:ilvl="2" w:tplc="0419001B" w:tentative="1">
      <w:start w:val="1"/>
      <w:numFmt w:val="lowerRoman"/>
      <w:lvlText w:val="%3."/>
      <w:lvlJc w:val="right"/>
      <w:pPr>
        <w:ind w:left="8532" w:hanging="180"/>
      </w:pPr>
    </w:lvl>
    <w:lvl w:ilvl="3" w:tplc="0419000F" w:tentative="1">
      <w:start w:val="1"/>
      <w:numFmt w:val="decimal"/>
      <w:lvlText w:val="%4."/>
      <w:lvlJc w:val="left"/>
      <w:pPr>
        <w:ind w:left="9252" w:hanging="360"/>
      </w:pPr>
    </w:lvl>
    <w:lvl w:ilvl="4" w:tplc="04190019" w:tentative="1">
      <w:start w:val="1"/>
      <w:numFmt w:val="lowerLetter"/>
      <w:lvlText w:val="%5."/>
      <w:lvlJc w:val="left"/>
      <w:pPr>
        <w:ind w:left="9972" w:hanging="360"/>
      </w:pPr>
    </w:lvl>
    <w:lvl w:ilvl="5" w:tplc="0419001B" w:tentative="1">
      <w:start w:val="1"/>
      <w:numFmt w:val="lowerRoman"/>
      <w:lvlText w:val="%6."/>
      <w:lvlJc w:val="right"/>
      <w:pPr>
        <w:ind w:left="10692" w:hanging="180"/>
      </w:pPr>
    </w:lvl>
    <w:lvl w:ilvl="6" w:tplc="0419000F" w:tentative="1">
      <w:start w:val="1"/>
      <w:numFmt w:val="decimal"/>
      <w:lvlText w:val="%7."/>
      <w:lvlJc w:val="left"/>
      <w:pPr>
        <w:ind w:left="11412" w:hanging="360"/>
      </w:pPr>
    </w:lvl>
    <w:lvl w:ilvl="7" w:tplc="04190019" w:tentative="1">
      <w:start w:val="1"/>
      <w:numFmt w:val="lowerLetter"/>
      <w:lvlText w:val="%8."/>
      <w:lvlJc w:val="left"/>
      <w:pPr>
        <w:ind w:left="12132" w:hanging="360"/>
      </w:pPr>
    </w:lvl>
    <w:lvl w:ilvl="8" w:tplc="0419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4" w15:restartNumberingAfterBreak="0">
    <w:nsid w:val="34305907"/>
    <w:multiLevelType w:val="hybridMultilevel"/>
    <w:tmpl w:val="2A3E1950"/>
    <w:lvl w:ilvl="0" w:tplc="7FBCE9B4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52" w:hanging="360"/>
      </w:pPr>
    </w:lvl>
    <w:lvl w:ilvl="2" w:tplc="0419001B" w:tentative="1">
      <w:start w:val="1"/>
      <w:numFmt w:val="lowerRoman"/>
      <w:lvlText w:val="%3."/>
      <w:lvlJc w:val="right"/>
      <w:pPr>
        <w:ind w:left="8172" w:hanging="180"/>
      </w:pPr>
    </w:lvl>
    <w:lvl w:ilvl="3" w:tplc="0419000F" w:tentative="1">
      <w:start w:val="1"/>
      <w:numFmt w:val="decimal"/>
      <w:lvlText w:val="%4."/>
      <w:lvlJc w:val="left"/>
      <w:pPr>
        <w:ind w:left="8892" w:hanging="360"/>
      </w:pPr>
    </w:lvl>
    <w:lvl w:ilvl="4" w:tplc="04190019" w:tentative="1">
      <w:start w:val="1"/>
      <w:numFmt w:val="lowerLetter"/>
      <w:lvlText w:val="%5."/>
      <w:lvlJc w:val="left"/>
      <w:pPr>
        <w:ind w:left="9612" w:hanging="360"/>
      </w:pPr>
    </w:lvl>
    <w:lvl w:ilvl="5" w:tplc="0419001B" w:tentative="1">
      <w:start w:val="1"/>
      <w:numFmt w:val="lowerRoman"/>
      <w:lvlText w:val="%6."/>
      <w:lvlJc w:val="right"/>
      <w:pPr>
        <w:ind w:left="10332" w:hanging="180"/>
      </w:pPr>
    </w:lvl>
    <w:lvl w:ilvl="6" w:tplc="0419000F" w:tentative="1">
      <w:start w:val="1"/>
      <w:numFmt w:val="decimal"/>
      <w:lvlText w:val="%7."/>
      <w:lvlJc w:val="left"/>
      <w:pPr>
        <w:ind w:left="11052" w:hanging="360"/>
      </w:pPr>
    </w:lvl>
    <w:lvl w:ilvl="7" w:tplc="04190019" w:tentative="1">
      <w:start w:val="1"/>
      <w:numFmt w:val="lowerLetter"/>
      <w:lvlText w:val="%8."/>
      <w:lvlJc w:val="left"/>
      <w:pPr>
        <w:ind w:left="11772" w:hanging="360"/>
      </w:pPr>
    </w:lvl>
    <w:lvl w:ilvl="8" w:tplc="0419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5" w15:restartNumberingAfterBreak="0">
    <w:nsid w:val="3E837392"/>
    <w:multiLevelType w:val="hybridMultilevel"/>
    <w:tmpl w:val="0742D8B6"/>
    <w:lvl w:ilvl="0" w:tplc="01686646">
      <w:start w:val="6"/>
      <w:numFmt w:val="decimal"/>
      <w:lvlText w:val="%1."/>
      <w:lvlJc w:val="left"/>
      <w:pPr>
        <w:ind w:left="35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284" w:hanging="360"/>
      </w:pPr>
    </w:lvl>
    <w:lvl w:ilvl="2" w:tplc="0419001B" w:tentative="1">
      <w:start w:val="1"/>
      <w:numFmt w:val="lowerRoman"/>
      <w:lvlText w:val="%3."/>
      <w:lvlJc w:val="right"/>
      <w:pPr>
        <w:ind w:left="5004" w:hanging="180"/>
      </w:pPr>
    </w:lvl>
    <w:lvl w:ilvl="3" w:tplc="0419000F" w:tentative="1">
      <w:start w:val="1"/>
      <w:numFmt w:val="decimal"/>
      <w:lvlText w:val="%4."/>
      <w:lvlJc w:val="left"/>
      <w:pPr>
        <w:ind w:left="5724" w:hanging="360"/>
      </w:pPr>
    </w:lvl>
    <w:lvl w:ilvl="4" w:tplc="04190019" w:tentative="1">
      <w:start w:val="1"/>
      <w:numFmt w:val="lowerLetter"/>
      <w:lvlText w:val="%5."/>
      <w:lvlJc w:val="left"/>
      <w:pPr>
        <w:ind w:left="6444" w:hanging="360"/>
      </w:pPr>
    </w:lvl>
    <w:lvl w:ilvl="5" w:tplc="0419001B" w:tentative="1">
      <w:start w:val="1"/>
      <w:numFmt w:val="lowerRoman"/>
      <w:lvlText w:val="%6."/>
      <w:lvlJc w:val="right"/>
      <w:pPr>
        <w:ind w:left="7164" w:hanging="180"/>
      </w:pPr>
    </w:lvl>
    <w:lvl w:ilvl="6" w:tplc="0419000F" w:tentative="1">
      <w:start w:val="1"/>
      <w:numFmt w:val="decimal"/>
      <w:lvlText w:val="%7."/>
      <w:lvlJc w:val="left"/>
      <w:pPr>
        <w:ind w:left="7884" w:hanging="360"/>
      </w:pPr>
    </w:lvl>
    <w:lvl w:ilvl="7" w:tplc="04190019" w:tentative="1">
      <w:start w:val="1"/>
      <w:numFmt w:val="lowerLetter"/>
      <w:lvlText w:val="%8."/>
      <w:lvlJc w:val="left"/>
      <w:pPr>
        <w:ind w:left="8604" w:hanging="360"/>
      </w:pPr>
    </w:lvl>
    <w:lvl w:ilvl="8" w:tplc="0419001B" w:tentative="1">
      <w:start w:val="1"/>
      <w:numFmt w:val="lowerRoman"/>
      <w:lvlText w:val="%9."/>
      <w:lvlJc w:val="right"/>
      <w:pPr>
        <w:ind w:left="9324" w:hanging="180"/>
      </w:pPr>
    </w:lvl>
  </w:abstractNum>
  <w:abstractNum w:abstractNumId="6" w15:restartNumberingAfterBreak="0">
    <w:nsid w:val="3FE15033"/>
    <w:multiLevelType w:val="hybridMultilevel"/>
    <w:tmpl w:val="D270B23E"/>
    <w:lvl w:ilvl="0" w:tplc="114AB91A">
      <w:start w:val="1"/>
      <w:numFmt w:val="decimal"/>
      <w:lvlText w:val="%1"/>
      <w:lvlJc w:val="left"/>
      <w:pPr>
        <w:ind w:left="6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52" w:hanging="360"/>
      </w:pPr>
    </w:lvl>
    <w:lvl w:ilvl="2" w:tplc="0419001B" w:tentative="1">
      <w:start w:val="1"/>
      <w:numFmt w:val="lowerRoman"/>
      <w:lvlText w:val="%3."/>
      <w:lvlJc w:val="right"/>
      <w:pPr>
        <w:ind w:left="8172" w:hanging="180"/>
      </w:pPr>
    </w:lvl>
    <w:lvl w:ilvl="3" w:tplc="0419000F" w:tentative="1">
      <w:start w:val="1"/>
      <w:numFmt w:val="decimal"/>
      <w:lvlText w:val="%4."/>
      <w:lvlJc w:val="left"/>
      <w:pPr>
        <w:ind w:left="8892" w:hanging="360"/>
      </w:pPr>
    </w:lvl>
    <w:lvl w:ilvl="4" w:tplc="04190019" w:tentative="1">
      <w:start w:val="1"/>
      <w:numFmt w:val="lowerLetter"/>
      <w:lvlText w:val="%5."/>
      <w:lvlJc w:val="left"/>
      <w:pPr>
        <w:ind w:left="9612" w:hanging="360"/>
      </w:pPr>
    </w:lvl>
    <w:lvl w:ilvl="5" w:tplc="0419001B" w:tentative="1">
      <w:start w:val="1"/>
      <w:numFmt w:val="lowerRoman"/>
      <w:lvlText w:val="%6."/>
      <w:lvlJc w:val="right"/>
      <w:pPr>
        <w:ind w:left="10332" w:hanging="180"/>
      </w:pPr>
    </w:lvl>
    <w:lvl w:ilvl="6" w:tplc="0419000F" w:tentative="1">
      <w:start w:val="1"/>
      <w:numFmt w:val="decimal"/>
      <w:lvlText w:val="%7."/>
      <w:lvlJc w:val="left"/>
      <w:pPr>
        <w:ind w:left="11052" w:hanging="360"/>
      </w:pPr>
    </w:lvl>
    <w:lvl w:ilvl="7" w:tplc="04190019" w:tentative="1">
      <w:start w:val="1"/>
      <w:numFmt w:val="lowerLetter"/>
      <w:lvlText w:val="%8."/>
      <w:lvlJc w:val="left"/>
      <w:pPr>
        <w:ind w:left="11772" w:hanging="360"/>
      </w:pPr>
    </w:lvl>
    <w:lvl w:ilvl="8" w:tplc="0419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7" w15:restartNumberingAfterBreak="0">
    <w:nsid w:val="679E5F25"/>
    <w:multiLevelType w:val="hybridMultilevel"/>
    <w:tmpl w:val="1F263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D54E0"/>
    <w:multiLevelType w:val="hybridMultilevel"/>
    <w:tmpl w:val="0A720FE2"/>
    <w:lvl w:ilvl="0" w:tplc="29F03AEE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0" w:hanging="360"/>
      </w:pPr>
    </w:lvl>
    <w:lvl w:ilvl="2" w:tplc="0419001B" w:tentative="1">
      <w:start w:val="1"/>
      <w:numFmt w:val="lowerRoman"/>
      <w:lvlText w:val="%3."/>
      <w:lvlJc w:val="right"/>
      <w:pPr>
        <w:ind w:left="8880" w:hanging="180"/>
      </w:pPr>
    </w:lvl>
    <w:lvl w:ilvl="3" w:tplc="0419000F" w:tentative="1">
      <w:start w:val="1"/>
      <w:numFmt w:val="decimal"/>
      <w:lvlText w:val="%4."/>
      <w:lvlJc w:val="left"/>
      <w:pPr>
        <w:ind w:left="9600" w:hanging="360"/>
      </w:p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</w:lvl>
    <w:lvl w:ilvl="6" w:tplc="0419000F" w:tentative="1">
      <w:start w:val="1"/>
      <w:numFmt w:val="decimal"/>
      <w:lvlText w:val="%7."/>
      <w:lvlJc w:val="left"/>
      <w:pPr>
        <w:ind w:left="11760" w:hanging="360"/>
      </w:p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9" w15:restartNumberingAfterBreak="0">
    <w:nsid w:val="6B1E29B5"/>
    <w:multiLevelType w:val="hybridMultilevel"/>
    <w:tmpl w:val="87068914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92E29"/>
    <w:multiLevelType w:val="multilevel"/>
    <w:tmpl w:val="79BC97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507"/>
    <w:rsid w:val="00016627"/>
    <w:rsid w:val="000168E6"/>
    <w:rsid w:val="00035899"/>
    <w:rsid w:val="00041920"/>
    <w:rsid w:val="00077D06"/>
    <w:rsid w:val="00086BCE"/>
    <w:rsid w:val="000A45A9"/>
    <w:rsid w:val="000A736A"/>
    <w:rsid w:val="000B3FCF"/>
    <w:rsid w:val="000D6645"/>
    <w:rsid w:val="000D7FE3"/>
    <w:rsid w:val="000F27E5"/>
    <w:rsid w:val="00101158"/>
    <w:rsid w:val="001058B9"/>
    <w:rsid w:val="00123341"/>
    <w:rsid w:val="00142856"/>
    <w:rsid w:val="001441B5"/>
    <w:rsid w:val="001468F2"/>
    <w:rsid w:val="001741D0"/>
    <w:rsid w:val="00174CF2"/>
    <w:rsid w:val="00176852"/>
    <w:rsid w:val="00182D3C"/>
    <w:rsid w:val="001A1DCD"/>
    <w:rsid w:val="002151C6"/>
    <w:rsid w:val="00261BE9"/>
    <w:rsid w:val="002940CA"/>
    <w:rsid w:val="002A4671"/>
    <w:rsid w:val="002A58C8"/>
    <w:rsid w:val="002D09B9"/>
    <w:rsid w:val="00307DC0"/>
    <w:rsid w:val="003119A3"/>
    <w:rsid w:val="00314514"/>
    <w:rsid w:val="003268B2"/>
    <w:rsid w:val="00330D62"/>
    <w:rsid w:val="00335179"/>
    <w:rsid w:val="0039108C"/>
    <w:rsid w:val="0039499A"/>
    <w:rsid w:val="003A4A48"/>
    <w:rsid w:val="003A6129"/>
    <w:rsid w:val="003C6E73"/>
    <w:rsid w:val="00403FD4"/>
    <w:rsid w:val="004152EA"/>
    <w:rsid w:val="00421956"/>
    <w:rsid w:val="0046278E"/>
    <w:rsid w:val="004713B9"/>
    <w:rsid w:val="00492928"/>
    <w:rsid w:val="004C2F44"/>
    <w:rsid w:val="00510686"/>
    <w:rsid w:val="00521637"/>
    <w:rsid w:val="00526AFD"/>
    <w:rsid w:val="005332E2"/>
    <w:rsid w:val="00571A25"/>
    <w:rsid w:val="00585A12"/>
    <w:rsid w:val="005862A8"/>
    <w:rsid w:val="005968BC"/>
    <w:rsid w:val="005E23F6"/>
    <w:rsid w:val="005E382B"/>
    <w:rsid w:val="005F649E"/>
    <w:rsid w:val="00604A67"/>
    <w:rsid w:val="00645478"/>
    <w:rsid w:val="006528FD"/>
    <w:rsid w:val="00676B65"/>
    <w:rsid w:val="00677CA8"/>
    <w:rsid w:val="006846AB"/>
    <w:rsid w:val="006C3595"/>
    <w:rsid w:val="006E776F"/>
    <w:rsid w:val="006F52E6"/>
    <w:rsid w:val="00700954"/>
    <w:rsid w:val="00721C79"/>
    <w:rsid w:val="00785620"/>
    <w:rsid w:val="007A4133"/>
    <w:rsid w:val="007B71EE"/>
    <w:rsid w:val="007D707E"/>
    <w:rsid w:val="007D7495"/>
    <w:rsid w:val="008100AA"/>
    <w:rsid w:val="00832F01"/>
    <w:rsid w:val="00860F6E"/>
    <w:rsid w:val="008613A5"/>
    <w:rsid w:val="008733BB"/>
    <w:rsid w:val="008756FD"/>
    <w:rsid w:val="008779EC"/>
    <w:rsid w:val="00881755"/>
    <w:rsid w:val="008832B9"/>
    <w:rsid w:val="00890898"/>
    <w:rsid w:val="008B6B2D"/>
    <w:rsid w:val="008C1C4E"/>
    <w:rsid w:val="008E50D8"/>
    <w:rsid w:val="008E7D6E"/>
    <w:rsid w:val="00902C4B"/>
    <w:rsid w:val="0093530B"/>
    <w:rsid w:val="00971034"/>
    <w:rsid w:val="00976427"/>
    <w:rsid w:val="00993540"/>
    <w:rsid w:val="009A05EC"/>
    <w:rsid w:val="009D4489"/>
    <w:rsid w:val="009D51A4"/>
    <w:rsid w:val="00A02052"/>
    <w:rsid w:val="00A03F94"/>
    <w:rsid w:val="00A151C3"/>
    <w:rsid w:val="00A31715"/>
    <w:rsid w:val="00A4205B"/>
    <w:rsid w:val="00A7195D"/>
    <w:rsid w:val="00AA4974"/>
    <w:rsid w:val="00AA622C"/>
    <w:rsid w:val="00B05D47"/>
    <w:rsid w:val="00B06E80"/>
    <w:rsid w:val="00B21411"/>
    <w:rsid w:val="00B30CB7"/>
    <w:rsid w:val="00B402C8"/>
    <w:rsid w:val="00B548D8"/>
    <w:rsid w:val="00B803E8"/>
    <w:rsid w:val="00BC4897"/>
    <w:rsid w:val="00BE7B29"/>
    <w:rsid w:val="00BF5B4A"/>
    <w:rsid w:val="00C066AD"/>
    <w:rsid w:val="00C1115A"/>
    <w:rsid w:val="00C33C1F"/>
    <w:rsid w:val="00C37D39"/>
    <w:rsid w:val="00C62FCF"/>
    <w:rsid w:val="00C708DA"/>
    <w:rsid w:val="00C87700"/>
    <w:rsid w:val="00CA3E80"/>
    <w:rsid w:val="00CC4507"/>
    <w:rsid w:val="00CC5E04"/>
    <w:rsid w:val="00D07556"/>
    <w:rsid w:val="00D264B8"/>
    <w:rsid w:val="00D36B2D"/>
    <w:rsid w:val="00D46154"/>
    <w:rsid w:val="00D55154"/>
    <w:rsid w:val="00D561E7"/>
    <w:rsid w:val="00DD1826"/>
    <w:rsid w:val="00E119A3"/>
    <w:rsid w:val="00E13C25"/>
    <w:rsid w:val="00E273F3"/>
    <w:rsid w:val="00E43863"/>
    <w:rsid w:val="00E57EF2"/>
    <w:rsid w:val="00EC7B59"/>
    <w:rsid w:val="00ED207E"/>
    <w:rsid w:val="00F04AE5"/>
    <w:rsid w:val="00F11799"/>
    <w:rsid w:val="00F36A12"/>
    <w:rsid w:val="00F852F2"/>
    <w:rsid w:val="00FA2C2C"/>
    <w:rsid w:val="00FA7C97"/>
    <w:rsid w:val="00FB748D"/>
    <w:rsid w:val="00FC25BD"/>
    <w:rsid w:val="00FC49D3"/>
    <w:rsid w:val="00FD6FB6"/>
    <w:rsid w:val="00F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53B9"/>
  <w15:docId w15:val="{1AB4C872-AB73-4865-B6EB-43210439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C97"/>
  </w:style>
  <w:style w:type="paragraph" w:styleId="1">
    <w:name w:val="heading 1"/>
    <w:basedOn w:val="a"/>
    <w:next w:val="a"/>
    <w:link w:val="10"/>
    <w:uiPriority w:val="99"/>
    <w:qFormat/>
    <w:rsid w:val="00677CA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4507"/>
  </w:style>
  <w:style w:type="character" w:styleId="a4">
    <w:name w:val="Hyperlink"/>
    <w:basedOn w:val="a0"/>
    <w:uiPriority w:val="99"/>
    <w:semiHidden/>
    <w:unhideWhenUsed/>
    <w:rsid w:val="00CC4507"/>
    <w:rPr>
      <w:color w:val="0000FF"/>
      <w:u w:val="single"/>
    </w:rPr>
  </w:style>
  <w:style w:type="paragraph" w:customStyle="1" w:styleId="ConsPlusTitle">
    <w:name w:val="ConsPlusTitle"/>
    <w:rsid w:val="008100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C48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168E6"/>
    <w:pPr>
      <w:suppressAutoHyphens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Normal">
    <w:name w:val="ConsNormal"/>
    <w:rsid w:val="000168E6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016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0168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0168E6"/>
    <w:rPr>
      <w:vertAlign w:val="superscript"/>
    </w:rPr>
  </w:style>
  <w:style w:type="character" w:styleId="a8">
    <w:name w:val="Strong"/>
    <w:qFormat/>
    <w:rsid w:val="00B21411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677CA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677CA8"/>
    <w:rPr>
      <w:b/>
      <w:bCs/>
      <w:color w:val="000080"/>
    </w:rPr>
  </w:style>
  <w:style w:type="character" w:customStyle="1" w:styleId="aa">
    <w:name w:val="Гипертекстовая ссылка"/>
    <w:basedOn w:val="a9"/>
    <w:uiPriority w:val="99"/>
    <w:rsid w:val="00677CA8"/>
    <w:rPr>
      <w:b/>
      <w:bCs/>
      <w:color w:val="008000"/>
    </w:rPr>
  </w:style>
  <w:style w:type="paragraph" w:customStyle="1" w:styleId="ab">
    <w:name w:val="Заголовок статьи"/>
    <w:basedOn w:val="a"/>
    <w:next w:val="a"/>
    <w:uiPriority w:val="99"/>
    <w:rsid w:val="00677CA8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26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268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F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5B4A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5862A8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1741D0"/>
    <w:pPr>
      <w:ind w:left="720"/>
      <w:contextualSpacing/>
    </w:pPr>
  </w:style>
  <w:style w:type="table" w:styleId="af0">
    <w:name w:val="Table Grid"/>
    <w:basedOn w:val="a1"/>
    <w:uiPriority w:val="59"/>
    <w:rsid w:val="00CC5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C5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C5E04"/>
  </w:style>
  <w:style w:type="paragraph" w:styleId="af3">
    <w:name w:val="footer"/>
    <w:basedOn w:val="a"/>
    <w:link w:val="af4"/>
    <w:uiPriority w:val="99"/>
    <w:unhideWhenUsed/>
    <w:rsid w:val="00CC5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C5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7.2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zakoni_v_rossii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25178.504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10003000.2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3000.11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12</Pages>
  <Words>3369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68</cp:revision>
  <cp:lastPrinted>2026-02-12T05:41:00Z</cp:lastPrinted>
  <dcterms:created xsi:type="dcterms:W3CDTF">2015-11-02T08:59:00Z</dcterms:created>
  <dcterms:modified xsi:type="dcterms:W3CDTF">2026-02-13T09:06:00Z</dcterms:modified>
</cp:coreProperties>
</file>